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body>
    <w:p w:rsidRPr="00600F5E" w:rsidR="00297092" w:rsidP="00600F5E" w:rsidRDefault="00901B53" w14:paraId="3019B144" w14:textId="63332F76">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0F5E" w:rsidR="00B73C97">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rsidRPr="00600F5E" w:rsidR="00297092" w:rsidP="00600F5E" w:rsidRDefault="002270DA" w14:paraId="6C6A09AC" w14:textId="77777777">
      <w:pPr>
        <w:rPr>
          <w:rFonts w:ascii="Arial" w:hAnsi="Arial" w:cs="Arial"/>
          <w:b/>
          <w:bCs/>
          <w:sz w:val="40"/>
          <w:szCs w:val="40"/>
        </w:rPr>
      </w:pPr>
      <w:r w:rsidRPr="00600F5E">
        <w:rPr>
          <w:rFonts w:ascii="Arial" w:hAnsi="Arial" w:cs="Arial"/>
          <w:b/>
          <w:bCs/>
          <w:sz w:val="40"/>
          <w:szCs w:val="40"/>
        </w:rPr>
        <w:t>Job Description and Person Specification</w:t>
      </w:r>
    </w:p>
    <w:p w:rsidR="656F0F53" w:rsidP="28E68539" w:rsidRDefault="656F0F53" w14:paraId="3FB4835F" w14:textId="19B499B9">
      <w:pPr>
        <w:rPr>
          <w:rFonts w:ascii="Arial" w:hAnsi="Arial" w:cs="Arial"/>
        </w:rPr>
      </w:pPr>
      <w:r w:rsidRPr="28E68539">
        <w:rPr>
          <w:rFonts w:ascii="Arial" w:hAnsi="Arial" w:eastAsia="Arial" w:cs="Arial"/>
          <w:b/>
          <w:bCs/>
          <w:sz w:val="28"/>
          <w:szCs w:val="28"/>
        </w:rPr>
        <w:t xml:space="preserve"> </w:t>
      </w:r>
    </w:p>
    <w:p w:rsidR="00DF1214" w:rsidP="00313EAE" w:rsidRDefault="00DF1214" w14:paraId="1590B678" w14:textId="6BB4E87E">
      <w:pPr>
        <w:rPr>
          <w:rFonts w:ascii="Arial" w:hAnsi="Arial" w:cs="Arial"/>
        </w:rPr>
      </w:pPr>
    </w:p>
    <w:p w:rsidR="00DF1214" w:rsidP="00313EAE" w:rsidRDefault="00DF1214" w14:paraId="16480DE1" w14:textId="65493DFD">
      <w:pPr>
        <w:rPr>
          <w:rFonts w:ascii="Arial" w:hAnsi="Arial" w:cs="Arial"/>
        </w:rPr>
      </w:pPr>
    </w:p>
    <w:sdt>
      <w:sdtPr>
        <w:id w:val="1492056600"/>
        <w:placeholder>
          <w:docPart w:val="161989CAE1404C7BA989C3F14982B88E"/>
        </w:placeholder>
        <w:rPr>
          <w:rFonts w:ascii="Arial" w:hAnsi="Arial" w:cs="Arial"/>
          <w:b w:val="1"/>
          <w:bCs w:val="1"/>
          <w:color w:val="000000"/>
        </w:rPr>
      </w:sdtPr>
      <w:sdtEndPr>
        <w:rPr>
          <w:rFonts w:ascii="Arial" w:hAnsi="Arial" w:cs="Arial"/>
          <w:b w:val="1"/>
          <w:bCs w:val="1"/>
          <w:color w:val="000000" w:themeColor="text1" w:themeTint="FF" w:themeShade="FF"/>
          <w:sz w:val="32"/>
          <w:szCs w:val="32"/>
        </w:rPr>
      </w:sdtEndPr>
      <w:sdtContent>
        <w:p w:rsidRPr="00482E9F" w:rsidR="0040321C" w:rsidP="0040321C" w:rsidRDefault="0040321C" w14:paraId="5733BEDA" w14:textId="6AE09991">
          <w:pPr>
            <w:rPr>
              <w:rFonts w:ascii="Arial" w:hAnsi="Arial" w:cs="Arial"/>
              <w:b/>
              <w:color w:val="000000"/>
              <w:sz w:val="32"/>
              <w:szCs w:val="32"/>
            </w:rPr>
          </w:pPr>
          <w:r w:rsidRPr="00482E9F">
            <w:rPr>
              <w:rFonts w:ascii="Arial" w:hAnsi="Arial" w:cs="Arial"/>
              <w:b/>
              <w:color w:val="000000"/>
              <w:sz w:val="32"/>
              <w:szCs w:val="32"/>
            </w:rPr>
            <w:t>Practice Consultant</w:t>
          </w:r>
        </w:p>
      </w:sdtContent>
    </w:sdt>
    <w:p w:rsidRPr="00482E9F" w:rsidR="0040321C" w:rsidP="0040321C" w:rsidRDefault="0040321C" w14:paraId="772D9D9D" w14:textId="77777777">
      <w:pPr>
        <w:jc w:val="center"/>
        <w:rPr>
          <w:rFonts w:ascii="Arial" w:hAnsi="Arial" w:cs="Arial"/>
          <w:b/>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65"/>
        <w:gridCol w:w="7263"/>
      </w:tblGrid>
      <w:tr w:rsidRPr="00482E9F" w:rsidR="0040321C" w:rsidTr="54B213EC" w14:paraId="750E6CCD" w14:textId="77777777">
        <w:tc>
          <w:tcPr>
            <w:tcW w:w="1228" w:type="pct"/>
            <w:tcMar/>
          </w:tcPr>
          <w:p w:rsidRPr="00482E9F" w:rsidR="0040321C" w:rsidP="00174145" w:rsidRDefault="0040321C" w14:paraId="2C0489DF" w14:textId="77777777">
            <w:pPr>
              <w:rPr>
                <w:rFonts w:ascii="Arial" w:hAnsi="Arial" w:cs="Arial"/>
                <w:b/>
              </w:rPr>
            </w:pPr>
            <w:r w:rsidRPr="00482E9F">
              <w:rPr>
                <w:rFonts w:ascii="Arial" w:hAnsi="Arial" w:cs="Arial"/>
                <w:b/>
              </w:rPr>
              <w:t>Department</w:t>
            </w:r>
            <w:r w:rsidRPr="00482E9F" w:rsidDel="0026105A">
              <w:rPr>
                <w:rFonts w:ascii="Arial" w:hAnsi="Arial" w:cs="Arial"/>
                <w:b/>
              </w:rPr>
              <w:t xml:space="preserve"> </w:t>
            </w:r>
          </w:p>
        </w:tc>
        <w:tc>
          <w:tcPr>
            <w:tcW w:w="3772" w:type="pct"/>
            <w:tcMar/>
          </w:tcPr>
          <w:p w:rsidRPr="00482E9F" w:rsidR="0040321C" w:rsidP="00174145" w:rsidRDefault="0040321C" w14:paraId="4529F0F9" w14:textId="77777777">
            <w:pPr>
              <w:rPr>
                <w:rFonts w:ascii="Arial" w:hAnsi="Arial" w:cs="Arial"/>
              </w:rPr>
            </w:pPr>
            <w:r w:rsidRPr="00482E9F">
              <w:rPr>
                <w:rFonts w:ascii="Arial" w:hAnsi="Arial" w:cs="Arial"/>
              </w:rPr>
              <w:t>Adult Social Services</w:t>
            </w:r>
          </w:p>
        </w:tc>
      </w:tr>
      <w:tr w:rsidRPr="00482E9F" w:rsidR="0040321C" w:rsidTr="54B213EC" w14:paraId="04B9E2A8" w14:textId="77777777">
        <w:trPr>
          <w:trHeight w:val="71"/>
        </w:trPr>
        <w:tc>
          <w:tcPr>
            <w:tcW w:w="1228" w:type="pct"/>
            <w:tcMar/>
          </w:tcPr>
          <w:p w:rsidRPr="00482E9F" w:rsidR="0040321C" w:rsidP="00174145" w:rsidRDefault="0040321C" w14:paraId="5A56D0C7" w14:textId="77777777">
            <w:pPr>
              <w:rPr>
                <w:rFonts w:ascii="Arial" w:hAnsi="Arial" w:cs="Arial"/>
                <w:b/>
              </w:rPr>
            </w:pPr>
            <w:r w:rsidRPr="00482E9F">
              <w:rPr>
                <w:rFonts w:ascii="Arial" w:hAnsi="Arial" w:cs="Arial"/>
                <w:b/>
              </w:rPr>
              <w:t>Grade</w:t>
            </w:r>
          </w:p>
        </w:tc>
        <w:tc>
          <w:tcPr>
            <w:tcW w:w="3772" w:type="pct"/>
            <w:tcMar/>
          </w:tcPr>
          <w:p w:rsidRPr="00482E9F" w:rsidR="0040321C" w:rsidP="00174145" w:rsidRDefault="0040321C" w14:paraId="4F943B75" w14:textId="77777777">
            <w:pPr>
              <w:rPr>
                <w:rFonts w:ascii="Arial" w:hAnsi="Arial" w:cs="Arial"/>
              </w:rPr>
            </w:pPr>
            <w:r w:rsidRPr="00482E9F">
              <w:rPr>
                <w:rFonts w:ascii="Arial" w:hAnsi="Arial" w:cs="Arial"/>
              </w:rPr>
              <w:t>Scale K</w:t>
            </w:r>
          </w:p>
        </w:tc>
      </w:tr>
      <w:tr w:rsidRPr="00482E9F" w:rsidR="0040321C" w:rsidTr="54B213EC" w14:paraId="3EBF7129" w14:textId="77777777">
        <w:tc>
          <w:tcPr>
            <w:tcW w:w="1228" w:type="pct"/>
            <w:tcMar/>
          </w:tcPr>
          <w:p w:rsidRPr="00482E9F" w:rsidR="0040321C" w:rsidP="00174145" w:rsidRDefault="0040321C" w14:paraId="6A38F0C4" w14:textId="77777777">
            <w:pPr>
              <w:rPr>
                <w:rFonts w:ascii="Arial" w:hAnsi="Arial" w:cs="Arial"/>
                <w:b/>
              </w:rPr>
            </w:pPr>
            <w:r w:rsidRPr="00482E9F">
              <w:rPr>
                <w:rFonts w:ascii="Arial" w:hAnsi="Arial" w:cs="Arial"/>
                <w:b/>
              </w:rPr>
              <w:t>Reports to</w:t>
            </w:r>
          </w:p>
        </w:tc>
        <w:tc>
          <w:tcPr>
            <w:tcW w:w="3772" w:type="pct"/>
            <w:tcMar/>
          </w:tcPr>
          <w:p w:rsidRPr="00482E9F" w:rsidR="0040321C" w:rsidP="00174145" w:rsidRDefault="0040321C" w14:paraId="25796FB6" w14:textId="77777777">
            <w:pPr>
              <w:rPr>
                <w:rFonts w:ascii="Arial" w:hAnsi="Arial" w:cs="Arial"/>
              </w:rPr>
            </w:pPr>
            <w:r w:rsidRPr="00482E9F">
              <w:rPr>
                <w:rFonts w:ascii="Arial" w:hAnsi="Arial" w:cs="Arial"/>
              </w:rPr>
              <w:t>Team Manager</w:t>
            </w:r>
          </w:p>
        </w:tc>
      </w:tr>
      <w:tr w:rsidRPr="00482E9F" w:rsidR="0040321C" w:rsidTr="54B213EC" w14:paraId="0E815D86" w14:textId="77777777">
        <w:tc>
          <w:tcPr>
            <w:tcW w:w="1228" w:type="pct"/>
            <w:tcMar/>
          </w:tcPr>
          <w:p w:rsidRPr="00482E9F" w:rsidR="0040321C" w:rsidP="00174145" w:rsidRDefault="0040321C" w14:paraId="5164F5C7" w14:textId="77777777">
            <w:pPr>
              <w:rPr>
                <w:rFonts w:ascii="Arial" w:hAnsi="Arial" w:cs="Arial"/>
                <w:b/>
              </w:rPr>
            </w:pPr>
            <w:r w:rsidRPr="00482E9F">
              <w:rPr>
                <w:rFonts w:ascii="Arial" w:hAnsi="Arial" w:cs="Arial"/>
                <w:b/>
              </w:rPr>
              <w:t>Responsible for</w:t>
            </w:r>
            <w:r w:rsidRPr="00482E9F" w:rsidDel="00F01474">
              <w:rPr>
                <w:rFonts w:ascii="Arial" w:hAnsi="Arial" w:cs="Arial"/>
                <w:b/>
              </w:rPr>
              <w:t xml:space="preserve"> </w:t>
            </w:r>
          </w:p>
        </w:tc>
        <w:tc>
          <w:tcPr>
            <w:tcW w:w="3772" w:type="pct"/>
            <w:tcMar/>
          </w:tcPr>
          <w:p w:rsidRPr="00482E9F" w:rsidR="0040321C" w:rsidP="00174145" w:rsidRDefault="0040321C" w14:paraId="2935C2DD" w14:textId="77777777">
            <w:pPr>
              <w:rPr>
                <w:rFonts w:ascii="Arial" w:hAnsi="Arial" w:cs="Arial"/>
              </w:rPr>
            </w:pPr>
            <w:r w:rsidRPr="00482E9F">
              <w:rPr>
                <w:rFonts w:ascii="Arial" w:hAnsi="Arial" w:cs="Arial"/>
              </w:rPr>
              <w:t>Social Workers/Occupational Therapist/competency-based staff</w:t>
            </w:r>
          </w:p>
        </w:tc>
      </w:tr>
      <w:tr w:rsidRPr="00482E9F" w:rsidR="0040321C" w:rsidTr="54B213EC" w14:paraId="45434E77" w14:textId="77777777">
        <w:tc>
          <w:tcPr>
            <w:tcW w:w="1228" w:type="pct"/>
            <w:tcMar/>
          </w:tcPr>
          <w:p w:rsidRPr="00482E9F" w:rsidR="0040321C" w:rsidP="00174145" w:rsidRDefault="0040321C" w14:paraId="13ED8ADD" w14:textId="77777777">
            <w:pPr>
              <w:rPr>
                <w:rFonts w:ascii="Arial" w:hAnsi="Arial" w:cs="Arial"/>
                <w:b/>
              </w:rPr>
            </w:pPr>
            <w:r w:rsidRPr="00482E9F">
              <w:rPr>
                <w:rFonts w:ascii="Arial" w:hAnsi="Arial" w:cs="Arial"/>
                <w:b/>
              </w:rPr>
              <w:t>Job reference</w:t>
            </w:r>
          </w:p>
        </w:tc>
        <w:tc>
          <w:tcPr>
            <w:tcW w:w="3772" w:type="pct"/>
            <w:tcMar/>
          </w:tcPr>
          <w:p w:rsidRPr="00482E9F" w:rsidR="0040321C" w:rsidP="00174145" w:rsidRDefault="000F7142" w14:paraId="1AF50812" w14:textId="68882CE8">
            <w:pPr>
              <w:rPr>
                <w:rFonts w:ascii="Arial" w:hAnsi="Arial" w:cs="Arial"/>
              </w:rPr>
            </w:pPr>
            <w:r w:rsidRPr="54B213EC" w:rsidR="000F7142">
              <w:rPr>
                <w:rFonts w:ascii="Arial" w:hAnsi="Arial" w:cs="Arial"/>
              </w:rPr>
              <w:t>108</w:t>
            </w:r>
            <w:r w:rsidRPr="54B213EC" w:rsidR="0B5E684D">
              <w:rPr>
                <w:rFonts w:ascii="Arial" w:hAnsi="Arial" w:cs="Arial"/>
              </w:rPr>
              <w:t>99</w:t>
            </w:r>
          </w:p>
        </w:tc>
      </w:tr>
    </w:tbl>
    <w:p w:rsidRPr="00482E9F" w:rsidR="0040321C" w:rsidP="0040321C" w:rsidRDefault="0040321C" w14:paraId="42260059" w14:textId="77777777">
      <w:pPr>
        <w:rPr>
          <w:rFonts w:ascii="Arial" w:hAnsi="Arial" w:cs="Arial"/>
          <w:b/>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628"/>
      </w:tblGrid>
      <w:tr w:rsidRPr="00482E9F" w:rsidR="0040321C" w:rsidTr="000F7142" w14:paraId="5686C2E5" w14:textId="77777777">
        <w:tc>
          <w:tcPr>
            <w:tcW w:w="5000" w:type="pct"/>
          </w:tcPr>
          <w:p w:rsidRPr="00482E9F" w:rsidR="0040321C" w:rsidP="00174145" w:rsidRDefault="0040321C" w14:paraId="46E83D5C" w14:textId="6EA2FDA0">
            <w:pPr>
              <w:rPr>
                <w:rFonts w:ascii="Arial" w:hAnsi="Arial" w:cs="Arial"/>
                <w:b/>
              </w:rPr>
            </w:pPr>
            <w:r w:rsidRPr="00482E9F">
              <w:rPr>
                <w:rFonts w:ascii="Arial" w:hAnsi="Arial" w:cs="Arial"/>
                <w:b/>
              </w:rPr>
              <w:t>Job Purpose</w:t>
            </w:r>
          </w:p>
        </w:tc>
      </w:tr>
      <w:tr w:rsidRPr="00482E9F" w:rsidR="0040321C" w:rsidTr="000F7142" w14:paraId="5686358C" w14:textId="77777777">
        <w:trPr>
          <w:trHeight w:val="1134"/>
        </w:trPr>
        <w:tc>
          <w:tcPr>
            <w:tcW w:w="5000" w:type="pct"/>
          </w:tcPr>
          <w:p w:rsidRPr="00482E9F" w:rsidR="0040321C" w:rsidP="00174145" w:rsidRDefault="0040321C" w14:paraId="0AEFA82E" w14:textId="77777777">
            <w:pPr>
              <w:spacing w:before="120"/>
              <w:rPr>
                <w:rFonts w:ascii="Arial" w:hAnsi="Arial" w:cs="Arial"/>
              </w:rPr>
            </w:pPr>
            <w:r w:rsidRPr="00482E9F">
              <w:rPr>
                <w:rFonts w:ascii="Arial" w:hAnsi="Arial" w:cs="Arial"/>
              </w:rPr>
              <w:t>To take a lead role in one or more specialist practice areas, either in a locality, front door, county wide or for the department.</w:t>
            </w:r>
          </w:p>
          <w:p w:rsidRPr="00482E9F" w:rsidR="0040321C" w:rsidP="00174145" w:rsidRDefault="0040321C" w14:paraId="2713B026" w14:textId="77777777">
            <w:pPr>
              <w:rPr>
                <w:rFonts w:ascii="Arial" w:hAnsi="Arial" w:cs="Arial"/>
              </w:rPr>
            </w:pPr>
          </w:p>
          <w:p w:rsidRPr="00482E9F" w:rsidR="0040321C" w:rsidP="00174145" w:rsidRDefault="0040321C" w14:paraId="39596790" w14:textId="77777777">
            <w:pPr>
              <w:rPr>
                <w:rFonts w:ascii="Arial" w:hAnsi="Arial" w:cs="Arial"/>
              </w:rPr>
            </w:pPr>
            <w:r w:rsidRPr="00482E9F">
              <w:rPr>
                <w:rFonts w:ascii="Arial" w:hAnsi="Arial" w:cs="Arial"/>
              </w:rPr>
              <w:t>To be an expert in a relevant field (Social Work or Occupational Therapy) and act as specialist support for staff.</w:t>
            </w:r>
          </w:p>
          <w:p w:rsidRPr="00482E9F" w:rsidR="0040321C" w:rsidP="00174145" w:rsidRDefault="0040321C" w14:paraId="35E6DD46" w14:textId="77777777">
            <w:pPr>
              <w:rPr>
                <w:rFonts w:ascii="Arial" w:hAnsi="Arial" w:cs="Arial"/>
              </w:rPr>
            </w:pPr>
          </w:p>
          <w:p w:rsidRPr="00482E9F" w:rsidR="0040321C" w:rsidP="00174145" w:rsidRDefault="0040321C" w14:paraId="74C397B9" w14:textId="77777777">
            <w:pPr>
              <w:rPr>
                <w:rFonts w:ascii="Arial" w:hAnsi="Arial" w:cs="Arial"/>
              </w:rPr>
            </w:pPr>
            <w:r w:rsidRPr="00482E9F">
              <w:rPr>
                <w:rFonts w:ascii="Arial" w:hAnsi="Arial" w:cs="Arial"/>
              </w:rPr>
              <w:t>To hold a small caseload of complex cases.</w:t>
            </w:r>
          </w:p>
          <w:p w:rsidRPr="00482E9F" w:rsidR="0040321C" w:rsidP="00174145" w:rsidRDefault="0040321C" w14:paraId="0EA0977C" w14:textId="77777777">
            <w:pPr>
              <w:rPr>
                <w:rFonts w:ascii="Arial" w:hAnsi="Arial" w:cs="Arial"/>
              </w:rPr>
            </w:pPr>
          </w:p>
          <w:p w:rsidRPr="00482E9F" w:rsidR="0040321C" w:rsidP="00174145" w:rsidRDefault="0040321C" w14:paraId="41E02C84" w14:textId="77777777">
            <w:pPr>
              <w:rPr>
                <w:rFonts w:ascii="Arial" w:hAnsi="Arial" w:cs="Arial"/>
              </w:rPr>
            </w:pPr>
            <w:r w:rsidRPr="00482E9F">
              <w:rPr>
                <w:rFonts w:ascii="Arial" w:hAnsi="Arial" w:cs="Arial"/>
              </w:rPr>
              <w:t>To lead practice development within the team.</w:t>
            </w:r>
          </w:p>
          <w:p w:rsidRPr="00482E9F" w:rsidR="0040321C" w:rsidP="00174145" w:rsidRDefault="0040321C" w14:paraId="50188DD5" w14:textId="77777777">
            <w:pPr>
              <w:rPr>
                <w:rFonts w:ascii="Arial" w:hAnsi="Arial" w:cs="Arial"/>
              </w:rPr>
            </w:pPr>
          </w:p>
          <w:p w:rsidRPr="00482E9F" w:rsidR="0040321C" w:rsidP="00174145" w:rsidRDefault="0040321C" w14:paraId="590601F7" w14:textId="670C6053">
            <w:pPr>
              <w:spacing w:after="120"/>
              <w:rPr>
                <w:rFonts w:ascii="Arial" w:hAnsi="Arial" w:cs="Arial"/>
              </w:rPr>
            </w:pPr>
            <w:r w:rsidRPr="00482E9F">
              <w:rPr>
                <w:rFonts w:ascii="Arial" w:hAnsi="Arial" w:cs="Arial"/>
              </w:rPr>
              <w:t>Note:</w:t>
            </w:r>
            <w:r w:rsidR="000F7142">
              <w:rPr>
                <w:rFonts w:ascii="Arial" w:hAnsi="Arial" w:cs="Arial"/>
              </w:rPr>
              <w:t xml:space="preserve"> a</w:t>
            </w:r>
            <w:r w:rsidRPr="00482E9F">
              <w:rPr>
                <w:rFonts w:ascii="Arial" w:hAnsi="Arial" w:cs="Arial"/>
              </w:rPr>
              <w:t>ctual job tasks will vary depending on work area.</w:t>
            </w:r>
          </w:p>
        </w:tc>
      </w:tr>
      <w:tr w:rsidRPr="00482E9F" w:rsidR="0040321C" w:rsidTr="000F7142" w14:paraId="0EF69CD6" w14:textId="77777777">
        <w:trPr>
          <w:trHeight w:val="301"/>
        </w:trPr>
        <w:tc>
          <w:tcPr>
            <w:tcW w:w="5000" w:type="pct"/>
          </w:tcPr>
          <w:p w:rsidRPr="00482E9F" w:rsidR="0040321C" w:rsidP="00174145" w:rsidRDefault="0040321C" w14:paraId="75C12D5F" w14:textId="77777777">
            <w:pPr>
              <w:rPr>
                <w:rFonts w:ascii="Arial" w:hAnsi="Arial" w:cs="Arial"/>
                <w:b/>
              </w:rPr>
            </w:pPr>
            <w:r w:rsidRPr="00482E9F">
              <w:rPr>
                <w:rFonts w:ascii="Arial" w:hAnsi="Arial" w:cs="Arial"/>
                <w:b/>
              </w:rPr>
              <w:t>Overview/Context</w:t>
            </w:r>
          </w:p>
        </w:tc>
      </w:tr>
      <w:tr w:rsidRPr="00482E9F" w:rsidR="0040321C" w:rsidTr="000F7142" w14:paraId="54A83FE9" w14:textId="77777777">
        <w:trPr>
          <w:trHeight w:val="1134"/>
        </w:trPr>
        <w:tc>
          <w:tcPr>
            <w:tcW w:w="5000" w:type="pct"/>
          </w:tcPr>
          <w:p w:rsidRPr="00482E9F" w:rsidR="0040321C" w:rsidP="00174145" w:rsidRDefault="0040321C" w14:paraId="25EB7305" w14:textId="77777777">
            <w:pPr>
              <w:spacing w:before="120"/>
              <w:rPr>
                <w:rFonts w:ascii="Arial" w:hAnsi="Arial" w:cs="Arial"/>
              </w:rPr>
            </w:pPr>
            <w:r w:rsidRPr="00482E9F">
              <w:rPr>
                <w:rFonts w:ascii="Arial" w:hAnsi="Arial" w:cs="Arial"/>
              </w:rPr>
              <w:t>The service will be provided in accordance with legislation, national guidance, departmental procedures and protocols, quality assurance targets and timescales, and local partnership arrangements.</w:t>
            </w:r>
          </w:p>
        </w:tc>
      </w:tr>
    </w:tbl>
    <w:p w:rsidRPr="00482E9F" w:rsidR="0040321C" w:rsidP="0040321C" w:rsidRDefault="0040321C" w14:paraId="55A8B738" w14:textId="77777777">
      <w:pPr>
        <w:rPr>
          <w:rFonts w:ascii="Arial" w:hAnsi="Arial" w:cs="Arial"/>
          <w:b/>
        </w:rPr>
      </w:pPr>
    </w:p>
    <w:tbl>
      <w:tblPr>
        <w:tblW w:w="5000" w:type="pct"/>
        <w:tblBorders>
          <w:top w:val="single" w:color="auto" w:sz="4" w:space="0"/>
          <w:left w:val="single" w:color="auto" w:sz="4" w:space="0"/>
          <w:bottom w:val="single" w:color="auto" w:sz="4" w:space="0"/>
          <w:right w:val="single" w:color="auto" w:sz="4" w:space="0"/>
          <w:insideH w:val="single" w:color="BFBFBF" w:sz="4" w:space="0"/>
          <w:insideV w:val="single" w:color="BFBFBF" w:sz="4" w:space="0"/>
        </w:tblBorders>
        <w:tblLook w:val="01E0" w:firstRow="1" w:lastRow="1" w:firstColumn="1" w:lastColumn="1" w:noHBand="0" w:noVBand="0"/>
      </w:tblPr>
      <w:tblGrid>
        <w:gridCol w:w="9628"/>
      </w:tblGrid>
      <w:tr w:rsidRPr="00482E9F" w:rsidR="0040321C" w:rsidTr="000F7142" w14:paraId="722D7645" w14:textId="77777777">
        <w:trPr>
          <w:trHeight w:val="567"/>
        </w:trPr>
        <w:tc>
          <w:tcPr>
            <w:tcW w:w="5000" w:type="pct"/>
          </w:tcPr>
          <w:p w:rsidRPr="00482E9F" w:rsidR="0040321C" w:rsidP="00174145" w:rsidRDefault="0040321C" w14:paraId="4489B68F" w14:textId="60D846B0">
            <w:pPr>
              <w:rPr>
                <w:rFonts w:ascii="Arial" w:hAnsi="Arial" w:cs="Arial"/>
                <w:b/>
              </w:rPr>
            </w:pPr>
            <w:r w:rsidRPr="00482E9F">
              <w:rPr>
                <w:rFonts w:ascii="Arial" w:hAnsi="Arial" w:cs="Arial"/>
                <w:b/>
              </w:rPr>
              <w:t>Principal Accountabilities</w:t>
            </w:r>
            <w:r w:rsidRPr="00482E9F">
              <w:rPr>
                <w:rFonts w:ascii="Arial" w:hAnsi="Arial" w:cs="Arial"/>
              </w:rPr>
              <w:t xml:space="preserve"> </w:t>
            </w:r>
          </w:p>
        </w:tc>
      </w:tr>
      <w:tr w:rsidRPr="00482E9F" w:rsidR="0040321C" w:rsidTr="000F7142" w14:paraId="27D89A93" w14:textId="77777777">
        <w:trPr>
          <w:trHeight w:val="567"/>
        </w:trPr>
        <w:tc>
          <w:tcPr>
            <w:tcW w:w="5000" w:type="pct"/>
          </w:tcPr>
          <w:p w:rsidRPr="00482E9F" w:rsidR="0040321C" w:rsidP="0040321C" w:rsidRDefault="0040321C" w14:paraId="551F2B9A" w14:textId="77777777">
            <w:pPr>
              <w:pStyle w:val="ListParagraph"/>
              <w:numPr>
                <w:ilvl w:val="0"/>
                <w:numId w:val="11"/>
              </w:numPr>
              <w:pBdr>
                <w:top w:val="none" w:color="auto" w:sz="0" w:space="0"/>
                <w:left w:val="none" w:color="auto" w:sz="0" w:space="0"/>
                <w:bottom w:val="none" w:color="auto" w:sz="0" w:space="0"/>
                <w:right w:val="none" w:color="auto" w:sz="0" w:space="0"/>
                <w:between w:val="none" w:color="auto" w:sz="0" w:space="0"/>
                <w:bar w:val="none" w:color="auto" w:sz="0"/>
              </w:pBdr>
              <w:spacing w:before="120" w:after="120"/>
              <w:contextualSpacing w:val="0"/>
              <w:rPr>
                <w:rFonts w:ascii="Arial" w:hAnsi="Arial" w:cs="Arial"/>
              </w:rPr>
            </w:pPr>
            <w:r w:rsidRPr="00482E9F">
              <w:rPr>
                <w:rFonts w:ascii="Arial" w:hAnsi="Arial" w:cs="Arial"/>
              </w:rPr>
              <w:t>To undertake a range of specialist and complex assessments and reviews involving service users, their families and carers, which can also include care and support plans.</w:t>
            </w:r>
          </w:p>
        </w:tc>
      </w:tr>
      <w:tr w:rsidRPr="00482E9F" w:rsidR="0040321C" w:rsidTr="000F7142" w14:paraId="385E9793" w14:textId="77777777">
        <w:trPr>
          <w:trHeight w:val="567"/>
        </w:trPr>
        <w:tc>
          <w:tcPr>
            <w:tcW w:w="5000" w:type="pct"/>
          </w:tcPr>
          <w:p w:rsidRPr="00482E9F" w:rsidR="0040321C" w:rsidP="0040321C" w:rsidRDefault="0040321C" w14:paraId="3BAEB4E5" w14:textId="77777777">
            <w:pPr>
              <w:pStyle w:val="ListParagraph"/>
              <w:numPr>
                <w:ilvl w:val="0"/>
                <w:numId w:val="11"/>
              </w:numPr>
              <w:pBdr>
                <w:top w:val="none" w:color="auto" w:sz="0" w:space="0"/>
                <w:left w:val="none" w:color="auto" w:sz="0" w:space="0"/>
                <w:bottom w:val="none" w:color="auto" w:sz="0" w:space="0"/>
                <w:right w:val="none" w:color="auto" w:sz="0" w:space="0"/>
                <w:between w:val="none" w:color="auto" w:sz="0" w:space="0"/>
                <w:bar w:val="none" w:color="auto" w:sz="0"/>
              </w:pBdr>
              <w:spacing w:before="120" w:after="120"/>
              <w:contextualSpacing w:val="0"/>
              <w:rPr>
                <w:rFonts w:ascii="Arial" w:hAnsi="Arial" w:cs="Arial"/>
              </w:rPr>
            </w:pPr>
            <w:r w:rsidRPr="00482E9F">
              <w:rPr>
                <w:rFonts w:ascii="Arial" w:hAnsi="Arial" w:cs="Arial"/>
              </w:rPr>
              <w:t>To take lead in professional areas e.g.</w:t>
            </w:r>
            <w:r w:rsidRPr="00482E9F">
              <w:rPr>
                <w:rFonts w:ascii="Arial" w:hAnsi="Arial" w:cs="Arial"/>
                <w:color w:val="FF0000"/>
              </w:rPr>
              <w:t xml:space="preserve"> </w:t>
            </w:r>
            <w:r w:rsidRPr="00482E9F">
              <w:rPr>
                <w:rFonts w:ascii="Arial" w:hAnsi="Arial" w:cs="Arial"/>
              </w:rPr>
              <w:t>safeguarding, best interest decisions, continuing health care and other key areas and priorities.</w:t>
            </w:r>
          </w:p>
        </w:tc>
      </w:tr>
      <w:tr w:rsidRPr="00482E9F" w:rsidR="0040321C" w:rsidTr="000F7142" w14:paraId="61FEE9B0" w14:textId="77777777">
        <w:trPr>
          <w:trHeight w:val="567"/>
        </w:trPr>
        <w:tc>
          <w:tcPr>
            <w:tcW w:w="5000" w:type="pct"/>
          </w:tcPr>
          <w:p w:rsidRPr="00482E9F" w:rsidR="0040321C" w:rsidP="0040321C" w:rsidRDefault="0040321C" w14:paraId="1FE9A8D6" w14:textId="77777777">
            <w:pPr>
              <w:pStyle w:val="ListParagraph"/>
              <w:numPr>
                <w:ilvl w:val="0"/>
                <w:numId w:val="11"/>
              </w:numPr>
              <w:pBdr>
                <w:top w:val="none" w:color="auto" w:sz="0" w:space="0"/>
                <w:left w:val="none" w:color="auto" w:sz="0" w:space="0"/>
                <w:bottom w:val="none" w:color="auto" w:sz="0" w:space="0"/>
                <w:right w:val="none" w:color="auto" w:sz="0" w:space="0"/>
                <w:between w:val="none" w:color="auto" w:sz="0" w:space="0"/>
                <w:bar w:val="none" w:color="auto" w:sz="0"/>
              </w:pBdr>
              <w:spacing w:before="120" w:after="120"/>
              <w:contextualSpacing w:val="0"/>
              <w:rPr>
                <w:rFonts w:ascii="Arial" w:hAnsi="Arial" w:cs="Arial"/>
              </w:rPr>
            </w:pPr>
            <w:r w:rsidRPr="00482E9F">
              <w:rPr>
                <w:rFonts w:ascii="Arial" w:hAnsi="Arial" w:cs="Arial"/>
              </w:rPr>
              <w:t>When required to chair meetings, lead on safeguarding investigations, best interest discussions or similar areas of complex practice.</w:t>
            </w:r>
          </w:p>
        </w:tc>
      </w:tr>
      <w:tr w:rsidRPr="00482E9F" w:rsidR="0040321C" w:rsidTr="000F7142" w14:paraId="49B3344B" w14:textId="77777777">
        <w:trPr>
          <w:trHeight w:val="567"/>
        </w:trPr>
        <w:tc>
          <w:tcPr>
            <w:tcW w:w="5000" w:type="pct"/>
          </w:tcPr>
          <w:p w:rsidRPr="00482E9F" w:rsidR="0040321C" w:rsidP="0040321C" w:rsidRDefault="0040321C" w14:paraId="0B57FDE0" w14:textId="77777777">
            <w:pPr>
              <w:pStyle w:val="ListParagraph"/>
              <w:numPr>
                <w:ilvl w:val="0"/>
                <w:numId w:val="11"/>
              </w:numPr>
              <w:pBdr>
                <w:top w:val="none" w:color="auto" w:sz="0" w:space="0"/>
                <w:left w:val="none" w:color="auto" w:sz="0" w:space="0"/>
                <w:bottom w:val="none" w:color="auto" w:sz="0" w:space="0"/>
                <w:right w:val="none" w:color="auto" w:sz="0" w:space="0"/>
                <w:between w:val="none" w:color="auto" w:sz="0" w:space="0"/>
                <w:bar w:val="none" w:color="auto" w:sz="0"/>
              </w:pBdr>
              <w:spacing w:before="120" w:after="120"/>
              <w:contextualSpacing w:val="0"/>
              <w:rPr>
                <w:rFonts w:ascii="Arial" w:hAnsi="Arial" w:cs="Arial"/>
              </w:rPr>
            </w:pPr>
            <w:r w:rsidRPr="00482E9F">
              <w:rPr>
                <w:rFonts w:ascii="Arial" w:hAnsi="Arial" w:cs="Arial"/>
              </w:rPr>
              <w:t>To supervise and appraise staff in the team, ensuring electronic records are up to date on Liquid Logic and are of a good quality.</w:t>
            </w:r>
          </w:p>
        </w:tc>
      </w:tr>
      <w:tr w:rsidRPr="00482E9F" w:rsidR="0040321C" w:rsidTr="000F7142" w14:paraId="7FAB11A2" w14:textId="77777777">
        <w:trPr>
          <w:trHeight w:val="567"/>
        </w:trPr>
        <w:tc>
          <w:tcPr>
            <w:tcW w:w="5000" w:type="pct"/>
          </w:tcPr>
          <w:p w:rsidRPr="00482E9F" w:rsidR="0040321C" w:rsidP="0040321C" w:rsidRDefault="0040321C" w14:paraId="7AEA0ABE" w14:textId="77777777">
            <w:pPr>
              <w:pStyle w:val="ListParagraph"/>
              <w:numPr>
                <w:ilvl w:val="0"/>
                <w:numId w:val="11"/>
              </w:numPr>
              <w:pBdr>
                <w:top w:val="none" w:color="auto" w:sz="0" w:space="0"/>
                <w:left w:val="none" w:color="auto" w:sz="0" w:space="0"/>
                <w:bottom w:val="none" w:color="auto" w:sz="0" w:space="0"/>
                <w:right w:val="none" w:color="auto" w:sz="0" w:space="0"/>
                <w:between w:val="none" w:color="auto" w:sz="0" w:space="0"/>
                <w:bar w:val="none" w:color="auto" w:sz="0"/>
              </w:pBdr>
              <w:spacing w:before="120" w:after="120"/>
              <w:contextualSpacing w:val="0"/>
              <w:rPr>
                <w:rFonts w:ascii="Arial" w:hAnsi="Arial" w:cs="Arial"/>
              </w:rPr>
            </w:pPr>
            <w:r w:rsidRPr="00482E9F">
              <w:rPr>
                <w:rFonts w:ascii="Arial" w:hAnsi="Arial" w:cs="Arial"/>
              </w:rPr>
              <w:t>To ensure that members of the team are conversant and act in accordance with departmental procedures and legislation and to ensure they are made aware of changes in procedure and philosophy in a timely manner.</w:t>
            </w:r>
          </w:p>
        </w:tc>
      </w:tr>
      <w:tr w:rsidRPr="00482E9F" w:rsidR="0040321C" w:rsidTr="000F7142" w14:paraId="355AAD5B" w14:textId="77777777">
        <w:trPr>
          <w:trHeight w:val="567"/>
        </w:trPr>
        <w:tc>
          <w:tcPr>
            <w:tcW w:w="5000" w:type="pct"/>
          </w:tcPr>
          <w:p w:rsidRPr="00482E9F" w:rsidR="0040321C" w:rsidP="0040321C" w:rsidRDefault="0040321C" w14:paraId="60D0625E" w14:textId="77777777">
            <w:pPr>
              <w:pStyle w:val="ListParagraph"/>
              <w:numPr>
                <w:ilvl w:val="0"/>
                <w:numId w:val="11"/>
              </w:numPr>
              <w:pBdr>
                <w:top w:val="none" w:color="auto" w:sz="0" w:space="0"/>
                <w:left w:val="none" w:color="auto" w:sz="0" w:space="0"/>
                <w:bottom w:val="none" w:color="auto" w:sz="0" w:space="0"/>
                <w:right w:val="none" w:color="auto" w:sz="0" w:space="0"/>
                <w:between w:val="none" w:color="auto" w:sz="0" w:space="0"/>
                <w:bar w:val="none" w:color="auto" w:sz="0"/>
              </w:pBdr>
              <w:spacing w:before="120" w:after="120"/>
              <w:contextualSpacing w:val="0"/>
              <w:rPr>
                <w:rFonts w:ascii="Arial" w:hAnsi="Arial" w:cs="Arial"/>
              </w:rPr>
            </w:pPr>
            <w:r w:rsidRPr="00482E9F">
              <w:rPr>
                <w:rFonts w:ascii="Arial" w:hAnsi="Arial" w:cs="Arial"/>
              </w:rPr>
              <w:t>To make decisions about the use of resources according to current Departmental policies and procedures.</w:t>
            </w:r>
          </w:p>
        </w:tc>
      </w:tr>
      <w:tr w:rsidRPr="00482E9F" w:rsidR="0040321C" w:rsidTr="000F7142" w14:paraId="4860E9E9" w14:textId="77777777">
        <w:trPr>
          <w:trHeight w:val="567"/>
        </w:trPr>
        <w:tc>
          <w:tcPr>
            <w:tcW w:w="5000" w:type="pct"/>
          </w:tcPr>
          <w:p w:rsidRPr="00482E9F" w:rsidR="0040321C" w:rsidP="0040321C" w:rsidRDefault="0040321C" w14:paraId="72B9438A" w14:textId="77777777">
            <w:pPr>
              <w:pStyle w:val="ListParagraph"/>
              <w:numPr>
                <w:ilvl w:val="0"/>
                <w:numId w:val="11"/>
              </w:numPr>
              <w:pBdr>
                <w:top w:val="none" w:color="auto" w:sz="0" w:space="0"/>
                <w:left w:val="none" w:color="auto" w:sz="0" w:space="0"/>
                <w:bottom w:val="none" w:color="auto" w:sz="0" w:space="0"/>
                <w:right w:val="none" w:color="auto" w:sz="0" w:space="0"/>
                <w:between w:val="none" w:color="auto" w:sz="0" w:space="0"/>
                <w:bar w:val="none" w:color="auto" w:sz="0"/>
              </w:pBdr>
              <w:spacing w:before="120" w:after="120"/>
              <w:contextualSpacing w:val="0"/>
              <w:rPr>
                <w:rFonts w:ascii="Arial" w:hAnsi="Arial" w:cs="Arial"/>
              </w:rPr>
            </w:pPr>
            <w:r w:rsidRPr="00482E9F">
              <w:rPr>
                <w:rFonts w:ascii="Arial" w:hAnsi="Arial" w:cs="Arial"/>
              </w:rPr>
              <w:t>To promote safeguarding awareness with service users and multi-disciplinary colleagues.  Keep updated on current safeguarding guidance and practice to be vigilant in all activities.</w:t>
            </w:r>
          </w:p>
        </w:tc>
      </w:tr>
      <w:tr w:rsidRPr="00482E9F" w:rsidR="0040321C" w:rsidTr="000F7142" w14:paraId="4B73B749" w14:textId="77777777">
        <w:trPr>
          <w:trHeight w:val="567"/>
        </w:trPr>
        <w:tc>
          <w:tcPr>
            <w:tcW w:w="5000" w:type="pct"/>
          </w:tcPr>
          <w:p w:rsidRPr="00482E9F" w:rsidR="0040321C" w:rsidP="0040321C" w:rsidRDefault="0040321C" w14:paraId="48FA7552" w14:textId="77777777">
            <w:pPr>
              <w:pStyle w:val="ListParagraph"/>
              <w:numPr>
                <w:ilvl w:val="0"/>
                <w:numId w:val="11"/>
              </w:numPr>
              <w:pBdr>
                <w:top w:val="none" w:color="auto" w:sz="0" w:space="0"/>
                <w:left w:val="none" w:color="auto" w:sz="0" w:space="0"/>
                <w:bottom w:val="none" w:color="auto" w:sz="0" w:space="0"/>
                <w:right w:val="none" w:color="auto" w:sz="0" w:space="0"/>
                <w:between w:val="none" w:color="auto" w:sz="0" w:space="0"/>
                <w:bar w:val="none" w:color="auto" w:sz="0"/>
              </w:pBdr>
              <w:spacing w:before="120" w:after="120"/>
              <w:contextualSpacing w:val="0"/>
              <w:rPr>
                <w:rFonts w:ascii="Arial" w:hAnsi="Arial" w:cs="Arial"/>
              </w:rPr>
            </w:pPr>
            <w:r w:rsidRPr="00482E9F">
              <w:rPr>
                <w:rFonts w:ascii="Arial" w:hAnsi="Arial" w:cs="Arial"/>
              </w:rPr>
              <w:t>To promote interdisciplinary relationships and partnership working and to encourage integrated ways of working wherever appropriate.</w:t>
            </w:r>
          </w:p>
        </w:tc>
      </w:tr>
      <w:tr w:rsidRPr="00482E9F" w:rsidR="0040321C" w:rsidTr="000F7142" w14:paraId="2FC7AB0F" w14:textId="77777777">
        <w:trPr>
          <w:trHeight w:val="567"/>
        </w:trPr>
        <w:tc>
          <w:tcPr>
            <w:tcW w:w="5000" w:type="pct"/>
          </w:tcPr>
          <w:p w:rsidRPr="00482E9F" w:rsidR="0040321C" w:rsidP="0040321C" w:rsidRDefault="0040321C" w14:paraId="314B45F6" w14:textId="77777777">
            <w:pPr>
              <w:pStyle w:val="ListParagraph"/>
              <w:numPr>
                <w:ilvl w:val="0"/>
                <w:numId w:val="11"/>
              </w:numPr>
              <w:pBdr>
                <w:top w:val="none" w:color="auto" w:sz="0" w:space="0"/>
                <w:left w:val="none" w:color="auto" w:sz="0" w:space="0"/>
                <w:bottom w:val="none" w:color="auto" w:sz="0" w:space="0"/>
                <w:right w:val="none" w:color="auto" w:sz="0" w:space="0"/>
                <w:between w:val="none" w:color="auto" w:sz="0" w:space="0"/>
                <w:bar w:val="none" w:color="auto" w:sz="0"/>
              </w:pBdr>
              <w:spacing w:before="120" w:after="120"/>
              <w:contextualSpacing w:val="0"/>
              <w:rPr>
                <w:rFonts w:ascii="Arial" w:hAnsi="Arial" w:cs="Arial"/>
              </w:rPr>
            </w:pPr>
            <w:r w:rsidRPr="00482E9F">
              <w:rPr>
                <w:rFonts w:ascii="Arial" w:hAnsi="Arial" w:cs="Arial"/>
              </w:rPr>
              <w:t>To track and distribute research papers and articles to the team both to ensure that the team is kept up to date with current research, and to inform practice development.</w:t>
            </w:r>
          </w:p>
        </w:tc>
      </w:tr>
      <w:tr w:rsidRPr="00482E9F" w:rsidR="0040321C" w:rsidTr="000F7142" w14:paraId="300BF805" w14:textId="77777777">
        <w:trPr>
          <w:trHeight w:val="567"/>
        </w:trPr>
        <w:tc>
          <w:tcPr>
            <w:tcW w:w="5000" w:type="pct"/>
          </w:tcPr>
          <w:p w:rsidRPr="00482E9F" w:rsidR="0040321C" w:rsidP="0040321C" w:rsidRDefault="0040321C" w14:paraId="19FA3D3C" w14:textId="77777777">
            <w:pPr>
              <w:pStyle w:val="ListParagraph"/>
              <w:numPr>
                <w:ilvl w:val="0"/>
                <w:numId w:val="11"/>
              </w:numPr>
              <w:pBdr>
                <w:top w:val="none" w:color="auto" w:sz="0" w:space="0"/>
                <w:left w:val="none" w:color="auto" w:sz="0" w:space="0"/>
                <w:bottom w:val="none" w:color="auto" w:sz="0" w:space="0"/>
                <w:right w:val="none" w:color="auto" w:sz="0" w:space="0"/>
                <w:between w:val="none" w:color="auto" w:sz="0" w:space="0"/>
                <w:bar w:val="none" w:color="auto" w:sz="0"/>
              </w:pBdr>
              <w:spacing w:before="120" w:after="120"/>
              <w:contextualSpacing w:val="0"/>
              <w:rPr>
                <w:rFonts w:ascii="Arial" w:hAnsi="Arial" w:cs="Arial"/>
              </w:rPr>
            </w:pPr>
            <w:r w:rsidRPr="00482E9F">
              <w:rPr>
                <w:rFonts w:ascii="Arial" w:hAnsi="Arial" w:cs="Arial"/>
                <w:iCs/>
              </w:rPr>
              <w:t>To undertake the training to become a Practice Educator or Approved Mental Health Practitioner (AMHP) or Best Interest Assessor (BIA).</w:t>
            </w:r>
          </w:p>
        </w:tc>
      </w:tr>
      <w:tr w:rsidRPr="00482E9F" w:rsidR="0040321C" w:rsidTr="000F7142" w14:paraId="0AB4D26E" w14:textId="77777777">
        <w:trPr>
          <w:trHeight w:val="567"/>
        </w:trPr>
        <w:tc>
          <w:tcPr>
            <w:tcW w:w="5000" w:type="pct"/>
          </w:tcPr>
          <w:p w:rsidRPr="00482E9F" w:rsidR="0040321C" w:rsidP="0040321C" w:rsidRDefault="0040321C" w14:paraId="5636ADC2" w14:textId="77777777">
            <w:pPr>
              <w:pStyle w:val="ListParagraph"/>
              <w:numPr>
                <w:ilvl w:val="0"/>
                <w:numId w:val="11"/>
              </w:numPr>
              <w:pBdr>
                <w:top w:val="none" w:color="auto" w:sz="0" w:space="0"/>
                <w:left w:val="none" w:color="auto" w:sz="0" w:space="0"/>
                <w:bottom w:val="none" w:color="auto" w:sz="0" w:space="0"/>
                <w:right w:val="none" w:color="auto" w:sz="0" w:space="0"/>
                <w:between w:val="none" w:color="auto" w:sz="0" w:space="0"/>
                <w:bar w:val="none" w:color="auto" w:sz="0"/>
              </w:pBdr>
              <w:spacing w:before="120" w:after="120"/>
              <w:contextualSpacing w:val="0"/>
              <w:rPr>
                <w:rFonts w:ascii="Arial" w:hAnsi="Arial" w:cs="Arial"/>
              </w:rPr>
            </w:pPr>
            <w:r w:rsidRPr="00482E9F">
              <w:rPr>
                <w:rFonts w:ascii="Arial" w:hAnsi="Arial" w:cs="Arial"/>
              </w:rPr>
              <w:t>To undertake staff development and training and registration in accordance with the individual and Team Plan and in line with Adult Social Services Continuing Professional Development strategy and the registration requirements in accordance with the relevant professional body.</w:t>
            </w:r>
          </w:p>
        </w:tc>
      </w:tr>
      <w:tr w:rsidRPr="00482E9F" w:rsidR="0040321C" w:rsidTr="000F7142" w14:paraId="6201A956" w14:textId="77777777">
        <w:trPr>
          <w:trHeight w:val="567"/>
        </w:trPr>
        <w:tc>
          <w:tcPr>
            <w:tcW w:w="5000" w:type="pct"/>
          </w:tcPr>
          <w:p w:rsidRPr="00482E9F" w:rsidR="0040321C" w:rsidP="0040321C" w:rsidRDefault="0040321C" w14:paraId="55F98F77" w14:textId="4EF35DB5">
            <w:pPr>
              <w:pStyle w:val="ListParagraph"/>
              <w:numPr>
                <w:ilvl w:val="0"/>
                <w:numId w:val="11"/>
              </w:numPr>
              <w:pBdr>
                <w:top w:val="none" w:color="auto" w:sz="0" w:space="0"/>
                <w:left w:val="none" w:color="auto" w:sz="0" w:space="0"/>
                <w:bottom w:val="none" w:color="auto" w:sz="0" w:space="0"/>
                <w:right w:val="none" w:color="auto" w:sz="0" w:space="0"/>
                <w:between w:val="none" w:color="auto" w:sz="0" w:space="0"/>
                <w:bar w:val="none" w:color="auto" w:sz="0"/>
              </w:pBdr>
              <w:spacing w:before="120" w:after="120"/>
              <w:contextualSpacing w:val="0"/>
              <w:rPr>
                <w:rFonts w:ascii="Arial" w:hAnsi="Arial" w:cs="Arial"/>
              </w:rPr>
            </w:pPr>
            <w:r w:rsidRPr="00482E9F">
              <w:rPr>
                <w:rFonts w:ascii="Arial" w:hAnsi="Arial" w:cs="Arial"/>
              </w:rPr>
              <w:t>To ensure that services are provided in accordance with the departmental standards</w:t>
            </w:r>
            <w:r w:rsidR="001D1C0F">
              <w:rPr>
                <w:rFonts w:ascii="Arial" w:hAnsi="Arial" w:cs="Arial"/>
              </w:rPr>
              <w:t xml:space="preserve"> of</w:t>
            </w:r>
            <w:r w:rsidRPr="00482E9F">
              <w:rPr>
                <w:rFonts w:ascii="Arial" w:hAnsi="Arial" w:cs="Arial"/>
              </w:rPr>
              <w:t xml:space="preserve"> </w:t>
            </w:r>
            <w:r w:rsidRPr="00482E9F" w:rsidR="00A53558">
              <w:rPr>
                <w:rFonts w:ascii="Arial" w:hAnsi="Arial" w:cs="Arial"/>
              </w:rPr>
              <w:t>equal</w:t>
            </w:r>
            <w:r w:rsidRPr="00482E9F">
              <w:rPr>
                <w:rFonts w:ascii="Arial" w:hAnsi="Arial" w:cs="Arial"/>
              </w:rPr>
              <w:t xml:space="preserve"> access </w:t>
            </w:r>
            <w:r w:rsidRPr="00482E9F" w:rsidR="0077066B">
              <w:rPr>
                <w:rFonts w:ascii="Arial" w:hAnsi="Arial" w:cs="Arial"/>
              </w:rPr>
              <w:t>and diversity</w:t>
            </w:r>
            <w:r w:rsidR="002D5CB1">
              <w:rPr>
                <w:rFonts w:ascii="Arial" w:hAnsi="Arial" w:cs="Arial"/>
              </w:rPr>
              <w:t>,</w:t>
            </w:r>
            <w:r w:rsidRPr="00482E9F">
              <w:rPr>
                <w:rFonts w:ascii="Arial" w:hAnsi="Arial" w:cs="Arial"/>
              </w:rPr>
              <w:t xml:space="preserve"> are in line with the objectives of quality assurance</w:t>
            </w:r>
            <w:r w:rsidR="00C908B5">
              <w:rPr>
                <w:rFonts w:ascii="Arial" w:hAnsi="Arial" w:cs="Arial"/>
              </w:rPr>
              <w:t xml:space="preserve"> and</w:t>
            </w:r>
            <w:r w:rsidRPr="00482E9F">
              <w:rPr>
                <w:rFonts w:ascii="Arial" w:hAnsi="Arial" w:cs="Arial"/>
              </w:rPr>
              <w:t xml:space="preserve"> are cost effective</w:t>
            </w:r>
            <w:r w:rsidR="001D1C0F">
              <w:rPr>
                <w:rFonts w:ascii="Arial" w:hAnsi="Arial" w:cs="Arial"/>
              </w:rPr>
              <w:t>,</w:t>
            </w:r>
            <w:r w:rsidRPr="00482E9F">
              <w:rPr>
                <w:rFonts w:ascii="Arial" w:hAnsi="Arial" w:cs="Arial"/>
              </w:rPr>
              <w:t xml:space="preserve"> with due regard to health and safety requirements.</w:t>
            </w:r>
          </w:p>
        </w:tc>
      </w:tr>
      <w:tr w:rsidRPr="00482E9F" w:rsidR="0040321C" w:rsidTr="000F7142" w14:paraId="0BE03668" w14:textId="77777777">
        <w:tc>
          <w:tcPr>
            <w:tcW w:w="5000" w:type="pct"/>
          </w:tcPr>
          <w:p w:rsidRPr="00A53558" w:rsidR="0040321C" w:rsidP="00A53558" w:rsidRDefault="001D1C0F" w14:paraId="74CA31AA" w14:textId="76449164">
            <w:pPr>
              <w:pStyle w:val="ListParagraph"/>
              <w:numPr>
                <w:ilvl w:val="0"/>
                <w:numId w:val="11"/>
              </w:numPr>
              <w:rPr>
                <w:rFonts w:ascii="Arial" w:hAnsi="Arial" w:cs="Arial"/>
                <w:color w:val="002060"/>
              </w:rPr>
            </w:pPr>
            <w:r>
              <w:rPr>
                <w:rFonts w:ascii="Arial" w:hAnsi="Arial" w:cs="Arial"/>
              </w:rPr>
              <w:t>A</w:t>
            </w:r>
            <w:r w:rsidRPr="00A53558" w:rsidR="0040321C">
              <w:rPr>
                <w:rFonts w:ascii="Arial" w:hAnsi="Arial" w:cs="Arial"/>
              </w:rPr>
              <w:t>ccountability for safeguarding and promoting the welfare of children and young people or vulnerable adults the employee is responsible for or comes into contact with, appropriate to the level of the role.</w:t>
            </w:r>
            <w:r w:rsidRPr="00A53558" w:rsidR="0040321C">
              <w:rPr>
                <w:rFonts w:ascii="Arial" w:hAnsi="Arial" w:cs="Arial"/>
                <w:bCs/>
                <w:color w:val="002060"/>
              </w:rPr>
              <w:t xml:space="preserve"> </w:t>
            </w:r>
          </w:p>
        </w:tc>
      </w:tr>
    </w:tbl>
    <w:p w:rsidR="00DA3325" w:rsidP="0040321C" w:rsidRDefault="00DA3325" w14:paraId="0A5794BB" w14:textId="429F1823">
      <w:pPr>
        <w:rPr>
          <w:rFonts w:ascii="Arial" w:hAnsi="Arial" w:cs="Arial"/>
          <w:b/>
          <w:sz w:val="28"/>
          <w:szCs w:val="28"/>
        </w:rPr>
      </w:pPr>
      <w:bookmarkStart w:name="_Hlk535317329" w:id="0"/>
    </w:p>
    <w:p w:rsidR="00DA3325" w:rsidRDefault="00DA3325" w14:paraId="6C6DD56C" w14:textId="77777777">
      <w:pPr>
        <w:rPr>
          <w:rFonts w:ascii="Arial" w:hAnsi="Arial" w:cs="Arial"/>
          <w:b/>
          <w:sz w:val="28"/>
          <w:szCs w:val="28"/>
        </w:rPr>
      </w:pPr>
      <w:r>
        <w:rPr>
          <w:rFonts w:ascii="Arial" w:hAnsi="Arial" w:cs="Arial"/>
          <w:b/>
          <w:sz w:val="28"/>
          <w:szCs w:val="28"/>
        </w:rPr>
        <w:br w:type="page"/>
      </w:r>
    </w:p>
    <w:p w:rsidR="00A53558" w:rsidP="0040321C" w:rsidRDefault="00A53558" w14:paraId="6A0AFD2A" w14:textId="77777777">
      <w:pPr>
        <w:rPr>
          <w:rFonts w:ascii="Arial" w:hAnsi="Arial" w:cs="Arial"/>
          <w:b/>
          <w:sz w:val="28"/>
          <w:szCs w:val="28"/>
        </w:rPr>
      </w:pPr>
    </w:p>
    <w:p w:rsidR="0040321C" w:rsidP="0040321C" w:rsidRDefault="00A53558" w14:paraId="3393D9C5" w14:textId="18803AAC">
      <w:pPr>
        <w:rPr>
          <w:rFonts w:ascii="Arial" w:hAnsi="Arial" w:cs="Arial"/>
          <w:b/>
          <w:sz w:val="28"/>
          <w:szCs w:val="28"/>
        </w:rPr>
      </w:pPr>
      <w:r w:rsidRPr="00A53558">
        <w:rPr>
          <w:rFonts w:ascii="Arial" w:hAnsi="Arial" w:cs="Arial"/>
          <w:b/>
          <w:sz w:val="28"/>
          <w:szCs w:val="28"/>
        </w:rPr>
        <w:t>Person specification</w:t>
      </w:r>
      <w:bookmarkEnd w:id="0"/>
    </w:p>
    <w:p w:rsidRPr="00A53558" w:rsidR="00A53558" w:rsidP="0040321C" w:rsidRDefault="00A53558" w14:paraId="0B5D61DE" w14:textId="77777777">
      <w:pPr>
        <w:rPr>
          <w:rFonts w:ascii="Arial" w:hAnsi="Arial" w:cs="Arial"/>
          <w:b/>
          <w:sz w:val="28"/>
          <w:szCs w:val="28"/>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628"/>
      </w:tblGrid>
      <w:tr w:rsidRPr="00482E9F" w:rsidR="0059358E" w:rsidTr="0059358E" w14:paraId="13DD21E4" w14:textId="77777777">
        <w:trPr>
          <w:trHeight w:val="20"/>
        </w:trPr>
        <w:tc>
          <w:tcPr>
            <w:tcW w:w="5000" w:type="pct"/>
          </w:tcPr>
          <w:p w:rsidRPr="00482E9F" w:rsidR="0059358E" w:rsidP="00174145" w:rsidRDefault="0059358E" w14:paraId="441279F2" w14:textId="7406DC85">
            <w:pPr>
              <w:jc w:val="center"/>
              <w:rPr>
                <w:rFonts w:ascii="Arial" w:hAnsi="Arial" w:cs="Arial"/>
                <w:b/>
              </w:rPr>
            </w:pPr>
            <w:r w:rsidRPr="00482E9F">
              <w:rPr>
                <w:rFonts w:ascii="Arial" w:hAnsi="Arial" w:cs="Arial"/>
                <w:b/>
              </w:rPr>
              <w:t>Qualifications</w:t>
            </w:r>
          </w:p>
        </w:tc>
      </w:tr>
      <w:tr w:rsidRPr="00482E9F" w:rsidR="005B3D70" w:rsidTr="005B3D70" w14:paraId="1E914993" w14:textId="77777777">
        <w:trPr>
          <w:trHeight w:val="20"/>
        </w:trPr>
        <w:tc>
          <w:tcPr>
            <w:tcW w:w="5000" w:type="pct"/>
          </w:tcPr>
          <w:p w:rsidR="005B3D70" w:rsidP="00174145" w:rsidRDefault="005B3D70" w14:paraId="11A27F58" w14:textId="77777777">
            <w:pPr>
              <w:spacing w:before="120"/>
              <w:ind w:right="-1423"/>
              <w:rPr>
                <w:rFonts w:ascii="Arial" w:hAnsi="Arial" w:cs="Arial"/>
                <w:b/>
              </w:rPr>
            </w:pPr>
            <w:r w:rsidRPr="00482E9F">
              <w:rPr>
                <w:rFonts w:ascii="Arial" w:hAnsi="Arial" w:cs="Arial"/>
                <w:b/>
              </w:rPr>
              <w:t xml:space="preserve">Essential </w:t>
            </w:r>
          </w:p>
          <w:p w:rsidRPr="0059358E" w:rsidR="005B3D70" w:rsidP="0059358E" w:rsidRDefault="005B3D70" w14:paraId="608107B1" w14:textId="4D0699C2">
            <w:pPr>
              <w:pStyle w:val="ListParagraph"/>
              <w:numPr>
                <w:ilvl w:val="0"/>
                <w:numId w:val="12"/>
              </w:numPr>
              <w:spacing w:before="120"/>
              <w:ind w:right="-1423"/>
              <w:rPr>
                <w:rFonts w:ascii="Arial" w:hAnsi="Arial" w:cs="Arial"/>
              </w:rPr>
            </w:pPr>
            <w:r w:rsidRPr="0059358E">
              <w:rPr>
                <w:rFonts w:ascii="Arial" w:hAnsi="Arial" w:cs="Arial"/>
              </w:rPr>
              <w:t>Diploma or degree in Social Work or Occupational</w:t>
            </w:r>
            <w:r w:rsidRPr="0059358E">
              <w:rPr>
                <w:rFonts w:ascii="Arial" w:hAnsi="Arial" w:cs="Arial"/>
              </w:rPr>
              <w:t xml:space="preserve"> </w:t>
            </w:r>
            <w:r w:rsidRPr="0059358E">
              <w:rPr>
                <w:rFonts w:ascii="Arial" w:hAnsi="Arial" w:cs="Arial"/>
              </w:rPr>
              <w:t>Therapy, CSS or CQSW.</w:t>
            </w:r>
          </w:p>
          <w:p w:rsidRPr="00482E9F" w:rsidR="005B3D70" w:rsidP="005B3D70" w:rsidRDefault="005B3D70" w14:paraId="31DDD957" w14:textId="77777777">
            <w:pPr>
              <w:spacing w:before="120"/>
              <w:ind w:right="-1423"/>
              <w:rPr>
                <w:rFonts w:ascii="Arial" w:hAnsi="Arial" w:cs="Arial"/>
              </w:rPr>
            </w:pPr>
          </w:p>
          <w:p w:rsidRPr="0059358E" w:rsidR="005B3D70" w:rsidP="0059358E" w:rsidRDefault="005B3D70" w14:paraId="2C9A1617" w14:textId="77777777">
            <w:pPr>
              <w:pStyle w:val="ListParagraph"/>
              <w:numPr>
                <w:ilvl w:val="0"/>
                <w:numId w:val="12"/>
              </w:numPr>
              <w:rPr>
                <w:rFonts w:ascii="Arial" w:hAnsi="Arial" w:cs="Arial"/>
              </w:rPr>
            </w:pPr>
            <w:r w:rsidRPr="0059358E">
              <w:rPr>
                <w:rFonts w:ascii="Arial" w:hAnsi="Arial" w:cs="Arial"/>
              </w:rPr>
              <w:t>To be registered and maintaining your registration with the HCPC (or SW England for S</w:t>
            </w:r>
            <w:r w:rsidRPr="0059358E">
              <w:rPr>
                <w:rFonts w:ascii="Arial" w:hAnsi="Arial" w:cs="Arial"/>
              </w:rPr>
              <w:t>ocial Worker</w:t>
            </w:r>
            <w:r w:rsidRPr="0059358E">
              <w:rPr>
                <w:rFonts w:ascii="Arial" w:hAnsi="Arial" w:cs="Arial"/>
              </w:rPr>
              <w:t>s).</w:t>
            </w:r>
          </w:p>
          <w:p w:rsidRPr="00482E9F" w:rsidR="0059358E" w:rsidP="005B3D70" w:rsidRDefault="0059358E" w14:paraId="3E535930" w14:textId="42B577DB">
            <w:pPr>
              <w:rPr>
                <w:rFonts w:ascii="Arial" w:hAnsi="Arial" w:cs="Arial"/>
                <w:b/>
              </w:rPr>
            </w:pPr>
          </w:p>
        </w:tc>
      </w:tr>
      <w:tr w:rsidRPr="00482E9F" w:rsidR="0059358E" w:rsidTr="0059358E" w14:paraId="0EC190DC" w14:textId="77777777">
        <w:trPr>
          <w:trHeight w:val="20"/>
        </w:trPr>
        <w:tc>
          <w:tcPr>
            <w:tcW w:w="5000" w:type="pct"/>
          </w:tcPr>
          <w:p w:rsidRPr="00482E9F" w:rsidR="0059358E" w:rsidP="00174145" w:rsidRDefault="0059358E" w14:paraId="496DA78C" w14:textId="69CDC461">
            <w:pPr>
              <w:jc w:val="center"/>
              <w:rPr>
                <w:rFonts w:ascii="Arial" w:hAnsi="Arial" w:cs="Arial"/>
                <w:b/>
              </w:rPr>
            </w:pPr>
            <w:r w:rsidRPr="00482E9F">
              <w:rPr>
                <w:rFonts w:ascii="Arial" w:hAnsi="Arial" w:cs="Arial"/>
                <w:b/>
              </w:rPr>
              <w:t>Knowledge/Experience</w:t>
            </w:r>
          </w:p>
        </w:tc>
      </w:tr>
      <w:tr w:rsidRPr="00482E9F" w:rsidR="0059358E" w:rsidTr="0059358E" w14:paraId="014CAD88" w14:textId="77777777">
        <w:trPr>
          <w:trHeight w:val="7488"/>
        </w:trPr>
        <w:tc>
          <w:tcPr>
            <w:tcW w:w="5000" w:type="pct"/>
          </w:tcPr>
          <w:p w:rsidR="0059358E" w:rsidP="00174145" w:rsidRDefault="0059358E" w14:paraId="6D08F976" w14:textId="77777777">
            <w:pPr>
              <w:ind w:right="-1426"/>
              <w:rPr>
                <w:rFonts w:ascii="Arial" w:hAnsi="Arial" w:cs="Arial"/>
                <w:b/>
              </w:rPr>
            </w:pPr>
            <w:r w:rsidRPr="00482E9F">
              <w:rPr>
                <w:rFonts w:ascii="Arial" w:hAnsi="Arial" w:cs="Arial"/>
                <w:b/>
              </w:rPr>
              <w:t xml:space="preserve">Essential </w:t>
            </w:r>
          </w:p>
          <w:p w:rsidRPr="0059358E" w:rsidR="0059358E" w:rsidP="0059358E" w:rsidRDefault="0059358E" w14:paraId="3B5EBAD6" w14:textId="10F2C9F6">
            <w:pPr>
              <w:pStyle w:val="ListParagraph"/>
              <w:numPr>
                <w:ilvl w:val="0"/>
                <w:numId w:val="14"/>
              </w:numPr>
              <w:ind w:right="-1426"/>
              <w:rPr>
                <w:rFonts w:ascii="Arial" w:hAnsi="Arial" w:cs="Arial"/>
              </w:rPr>
            </w:pPr>
            <w:r w:rsidRPr="0059358E">
              <w:rPr>
                <w:rFonts w:ascii="Arial" w:hAnsi="Arial" w:cs="Arial"/>
              </w:rPr>
              <w:t>Minimum of 3 years’ post qualification experience</w:t>
            </w:r>
            <w:r w:rsidRPr="0059358E">
              <w:rPr>
                <w:rFonts w:ascii="Arial" w:hAnsi="Arial" w:cs="Arial"/>
              </w:rPr>
              <w:t xml:space="preserve"> </w:t>
            </w:r>
            <w:r w:rsidRPr="0059358E">
              <w:rPr>
                <w:rFonts w:ascii="Arial" w:hAnsi="Arial" w:cs="Arial"/>
              </w:rPr>
              <w:t>(within Health or Social Care).</w:t>
            </w:r>
          </w:p>
          <w:p w:rsidRPr="00482E9F" w:rsidR="0059358E" w:rsidP="0059358E" w:rsidRDefault="0059358E" w14:paraId="3C327E7B" w14:textId="71CE089B">
            <w:pPr>
              <w:ind w:right="-1426" w:firstLine="3600"/>
              <w:rPr>
                <w:rFonts w:ascii="Arial" w:hAnsi="Arial" w:cs="Arial"/>
              </w:rPr>
            </w:pPr>
          </w:p>
          <w:p w:rsidRPr="0059358E" w:rsidR="0059358E" w:rsidP="0059358E" w:rsidRDefault="0059358E" w14:paraId="782B0D3F" w14:textId="77777777">
            <w:pPr>
              <w:pStyle w:val="ListParagraph"/>
              <w:numPr>
                <w:ilvl w:val="0"/>
                <w:numId w:val="14"/>
              </w:numPr>
              <w:ind w:right="-1426"/>
              <w:rPr>
                <w:rFonts w:ascii="Arial" w:hAnsi="Arial" w:cs="Arial"/>
              </w:rPr>
            </w:pPr>
            <w:r w:rsidRPr="0059358E">
              <w:rPr>
                <w:rFonts w:ascii="Arial" w:hAnsi="Arial" w:cs="Arial"/>
              </w:rPr>
              <w:t>Experience of supervising others.</w:t>
            </w:r>
          </w:p>
          <w:p w:rsidRPr="00482E9F" w:rsidR="0059358E" w:rsidP="00174145" w:rsidRDefault="0059358E" w14:paraId="26A81E8D" w14:textId="77777777">
            <w:pPr>
              <w:ind w:right="-1426"/>
              <w:rPr>
                <w:rFonts w:ascii="Arial" w:hAnsi="Arial" w:cs="Arial"/>
              </w:rPr>
            </w:pPr>
          </w:p>
          <w:p w:rsidRPr="0059358E" w:rsidR="0059358E" w:rsidP="0059358E" w:rsidRDefault="0059358E" w14:paraId="5AC0C0A4" w14:textId="7CA9396F">
            <w:pPr>
              <w:pStyle w:val="ListParagraph"/>
              <w:numPr>
                <w:ilvl w:val="0"/>
                <w:numId w:val="14"/>
              </w:numPr>
              <w:ind w:right="-1426"/>
              <w:rPr>
                <w:rFonts w:ascii="Arial" w:hAnsi="Arial" w:cs="Arial"/>
              </w:rPr>
            </w:pPr>
            <w:r w:rsidRPr="0059358E">
              <w:rPr>
                <w:rFonts w:ascii="Arial" w:hAnsi="Arial" w:cs="Arial"/>
              </w:rPr>
              <w:t>Knowledge and understanding of the relevant Health and Social Care legislation.</w:t>
            </w:r>
          </w:p>
          <w:p w:rsidRPr="00482E9F" w:rsidR="0059358E" w:rsidP="00174145" w:rsidRDefault="0059358E" w14:paraId="2FAB30B7" w14:textId="77777777">
            <w:pPr>
              <w:ind w:right="-1426"/>
              <w:rPr>
                <w:rFonts w:ascii="Arial" w:hAnsi="Arial" w:cs="Arial"/>
              </w:rPr>
            </w:pPr>
          </w:p>
          <w:p w:rsidRPr="0059358E" w:rsidR="0059358E" w:rsidP="0059358E" w:rsidRDefault="0059358E" w14:paraId="78DF7449" w14:textId="4A23BD27">
            <w:pPr>
              <w:pStyle w:val="ListParagraph"/>
              <w:numPr>
                <w:ilvl w:val="0"/>
                <w:numId w:val="14"/>
              </w:numPr>
              <w:rPr>
                <w:rFonts w:ascii="Arial" w:hAnsi="Arial" w:cs="Arial"/>
              </w:rPr>
            </w:pPr>
            <w:r w:rsidRPr="0059358E">
              <w:rPr>
                <w:rFonts w:ascii="Arial" w:hAnsi="Arial" w:cs="Arial"/>
              </w:rPr>
              <w:t>Knowledge of current policy and practice within</w:t>
            </w:r>
            <w:r w:rsidRPr="0059358E">
              <w:rPr>
                <w:rFonts w:ascii="Arial" w:hAnsi="Arial" w:cs="Arial"/>
              </w:rPr>
              <w:t xml:space="preserve"> </w:t>
            </w:r>
            <w:r w:rsidRPr="0059358E">
              <w:rPr>
                <w:rFonts w:ascii="Arial" w:hAnsi="Arial" w:cs="Arial"/>
              </w:rPr>
              <w:t>Health and Social Care as it relates to Adults</w:t>
            </w:r>
            <w:r w:rsidRPr="0059358E">
              <w:rPr>
                <w:rFonts w:ascii="Arial" w:hAnsi="Arial" w:cs="Arial"/>
              </w:rPr>
              <w:t xml:space="preserve"> </w:t>
            </w:r>
            <w:r w:rsidRPr="0059358E">
              <w:rPr>
                <w:rFonts w:ascii="Arial" w:hAnsi="Arial" w:cs="Arial"/>
              </w:rPr>
              <w:t>and knowledge of a specialist area as applicable</w:t>
            </w:r>
            <w:r w:rsidRPr="0059358E">
              <w:rPr>
                <w:rFonts w:ascii="Arial" w:hAnsi="Arial" w:cs="Arial"/>
              </w:rPr>
              <w:t xml:space="preserve"> </w:t>
            </w:r>
            <w:r w:rsidRPr="0059358E">
              <w:rPr>
                <w:rFonts w:ascii="Arial" w:hAnsi="Arial" w:cs="Arial"/>
              </w:rPr>
              <w:t>to this post.</w:t>
            </w:r>
          </w:p>
          <w:p w:rsidRPr="00482E9F" w:rsidR="0059358E" w:rsidP="00174145" w:rsidRDefault="0059358E" w14:paraId="2F7D14F3" w14:textId="77777777">
            <w:pPr>
              <w:ind w:right="-1426"/>
              <w:rPr>
                <w:rFonts w:ascii="Arial" w:hAnsi="Arial" w:cs="Arial"/>
              </w:rPr>
            </w:pPr>
          </w:p>
          <w:p w:rsidRPr="0059358E" w:rsidR="0059358E" w:rsidP="0059358E" w:rsidRDefault="0059358E" w14:paraId="1EE98EFD" w14:textId="52725AF0">
            <w:pPr>
              <w:pStyle w:val="ListParagraph"/>
              <w:numPr>
                <w:ilvl w:val="0"/>
                <w:numId w:val="14"/>
              </w:numPr>
              <w:ind w:right="28"/>
              <w:rPr>
                <w:rFonts w:ascii="Arial" w:hAnsi="Arial" w:cs="Arial"/>
              </w:rPr>
            </w:pPr>
            <w:r w:rsidRPr="0059358E">
              <w:rPr>
                <w:rFonts w:ascii="Arial" w:hAnsi="Arial" w:cs="Arial"/>
              </w:rPr>
              <w:t>A commitment, knowledge and understanding of</w:t>
            </w:r>
            <w:r w:rsidRPr="0059358E">
              <w:rPr>
                <w:rFonts w:ascii="Arial" w:hAnsi="Arial" w:cs="Arial"/>
              </w:rPr>
              <w:t xml:space="preserve"> </w:t>
            </w:r>
            <w:r w:rsidRPr="0059358E">
              <w:rPr>
                <w:rFonts w:ascii="Arial" w:hAnsi="Arial" w:cs="Arial"/>
              </w:rPr>
              <w:t>Equal Opportunities policy and anti-discriminatory</w:t>
            </w:r>
            <w:r w:rsidRPr="0059358E">
              <w:rPr>
                <w:rFonts w:ascii="Arial" w:hAnsi="Arial" w:cs="Arial"/>
              </w:rPr>
              <w:t xml:space="preserve"> </w:t>
            </w:r>
            <w:r w:rsidRPr="0059358E">
              <w:rPr>
                <w:rFonts w:ascii="Arial" w:hAnsi="Arial" w:cs="Arial"/>
              </w:rPr>
              <w:t>Practice.</w:t>
            </w:r>
          </w:p>
          <w:p w:rsidRPr="00482E9F" w:rsidR="0059358E" w:rsidP="0059358E" w:rsidRDefault="0059358E" w14:paraId="011F4B84" w14:textId="77777777">
            <w:pPr>
              <w:ind w:right="28"/>
              <w:rPr>
                <w:rFonts w:ascii="Arial" w:hAnsi="Arial" w:cs="Arial"/>
              </w:rPr>
            </w:pPr>
          </w:p>
          <w:p w:rsidRPr="0059358E" w:rsidR="0059358E" w:rsidP="0059358E" w:rsidRDefault="0059358E" w14:paraId="28A0C4FF" w14:textId="77777777">
            <w:pPr>
              <w:pStyle w:val="ListParagraph"/>
              <w:numPr>
                <w:ilvl w:val="0"/>
                <w:numId w:val="14"/>
              </w:numPr>
              <w:ind w:right="28"/>
              <w:rPr>
                <w:rFonts w:ascii="Arial" w:hAnsi="Arial" w:cs="Arial"/>
              </w:rPr>
            </w:pPr>
            <w:r w:rsidRPr="0059358E">
              <w:rPr>
                <w:rFonts w:ascii="Arial" w:hAnsi="Arial" w:cs="Arial"/>
              </w:rPr>
              <w:t>Knowledge of electronic case management systems.</w:t>
            </w:r>
          </w:p>
          <w:p w:rsidRPr="00482E9F" w:rsidR="0059358E" w:rsidP="0059358E" w:rsidRDefault="0059358E" w14:paraId="3AB22D66" w14:textId="77777777">
            <w:pPr>
              <w:ind w:right="28"/>
              <w:rPr>
                <w:rFonts w:ascii="Arial" w:hAnsi="Arial" w:cs="Arial"/>
              </w:rPr>
            </w:pPr>
          </w:p>
          <w:p w:rsidRPr="0059358E" w:rsidR="0059358E" w:rsidP="0059358E" w:rsidRDefault="0059358E" w14:paraId="56623873" w14:textId="659F7D22">
            <w:pPr>
              <w:pStyle w:val="ListParagraph"/>
              <w:numPr>
                <w:ilvl w:val="0"/>
                <w:numId w:val="14"/>
              </w:numPr>
              <w:ind w:right="28"/>
              <w:rPr>
                <w:rFonts w:ascii="Arial" w:hAnsi="Arial" w:cs="Arial"/>
              </w:rPr>
            </w:pPr>
            <w:r w:rsidRPr="0059358E">
              <w:rPr>
                <w:rFonts w:ascii="Arial" w:hAnsi="Arial" w:cs="Arial"/>
              </w:rPr>
              <w:t>Experience of preparing and presenting reports</w:t>
            </w:r>
            <w:r w:rsidRPr="0059358E">
              <w:rPr>
                <w:rFonts w:ascii="Arial" w:hAnsi="Arial" w:cs="Arial"/>
              </w:rPr>
              <w:t xml:space="preserve"> </w:t>
            </w:r>
            <w:r w:rsidRPr="0059358E">
              <w:rPr>
                <w:rFonts w:ascii="Arial" w:hAnsi="Arial" w:cs="Arial"/>
              </w:rPr>
              <w:t>and other documents and contributing to</w:t>
            </w:r>
          </w:p>
          <w:p w:rsidRPr="0059358E" w:rsidR="0059358E" w:rsidP="0059358E" w:rsidRDefault="0059358E" w14:paraId="111C71D1" w14:textId="77777777">
            <w:pPr>
              <w:pStyle w:val="ListParagraph"/>
              <w:numPr>
                <w:ilvl w:val="0"/>
                <w:numId w:val="14"/>
              </w:numPr>
              <w:ind w:right="28"/>
              <w:rPr>
                <w:rFonts w:ascii="Arial" w:hAnsi="Arial" w:cs="Arial"/>
              </w:rPr>
            </w:pPr>
            <w:r w:rsidRPr="0059358E">
              <w:rPr>
                <w:rFonts w:ascii="Arial" w:hAnsi="Arial" w:cs="Arial"/>
              </w:rPr>
              <w:t>teaching and delivering presentations.</w:t>
            </w:r>
          </w:p>
          <w:p w:rsidRPr="00482E9F" w:rsidR="0059358E" w:rsidP="0059358E" w:rsidRDefault="0059358E" w14:paraId="0B4710D5" w14:textId="77777777">
            <w:pPr>
              <w:ind w:right="28"/>
              <w:rPr>
                <w:rFonts w:ascii="Arial" w:hAnsi="Arial" w:cs="Arial"/>
              </w:rPr>
            </w:pPr>
          </w:p>
          <w:p w:rsidRPr="0059358E" w:rsidR="0059358E" w:rsidP="0059358E" w:rsidRDefault="0059358E" w14:paraId="4E937B5A" w14:textId="4638E1B3">
            <w:pPr>
              <w:pStyle w:val="ListParagraph"/>
              <w:numPr>
                <w:ilvl w:val="0"/>
                <w:numId w:val="14"/>
              </w:numPr>
              <w:ind w:right="28"/>
              <w:rPr>
                <w:rFonts w:ascii="Arial" w:hAnsi="Arial" w:cs="Arial"/>
              </w:rPr>
            </w:pPr>
            <w:r w:rsidRPr="0059358E">
              <w:rPr>
                <w:rFonts w:ascii="Arial" w:hAnsi="Arial" w:cs="Arial"/>
              </w:rPr>
              <w:t>Experience of working effectively under pressure</w:t>
            </w:r>
            <w:r w:rsidRPr="0059358E">
              <w:rPr>
                <w:rFonts w:ascii="Arial" w:hAnsi="Arial" w:cs="Arial"/>
              </w:rPr>
              <w:t xml:space="preserve"> </w:t>
            </w:r>
            <w:r w:rsidRPr="0059358E">
              <w:rPr>
                <w:rFonts w:ascii="Arial" w:hAnsi="Arial" w:cs="Arial"/>
              </w:rPr>
              <w:t>within Departmental procedures and to respond</w:t>
            </w:r>
            <w:r w:rsidRPr="0059358E">
              <w:rPr>
                <w:rFonts w:ascii="Arial" w:hAnsi="Arial" w:cs="Arial"/>
              </w:rPr>
              <w:t xml:space="preserve"> </w:t>
            </w:r>
            <w:r w:rsidRPr="0059358E">
              <w:rPr>
                <w:rFonts w:ascii="Arial" w:hAnsi="Arial" w:cs="Arial"/>
              </w:rPr>
              <w:t>effectively in a crisis</w:t>
            </w:r>
            <w:r w:rsidRPr="0059358E">
              <w:rPr>
                <w:rFonts w:ascii="Arial" w:hAnsi="Arial" w:cs="Arial"/>
              </w:rPr>
              <w:tab/>
            </w:r>
            <w:r w:rsidRPr="0059358E">
              <w:rPr>
                <w:rFonts w:ascii="Arial" w:hAnsi="Arial" w:cs="Arial"/>
              </w:rPr>
              <w:t>.</w:t>
            </w:r>
          </w:p>
          <w:p w:rsidRPr="00482E9F" w:rsidR="0059358E" w:rsidP="0059358E" w:rsidRDefault="0059358E" w14:paraId="0AF01B0B" w14:textId="77777777">
            <w:pPr>
              <w:ind w:right="28"/>
              <w:rPr>
                <w:rFonts w:ascii="Arial" w:hAnsi="Arial" w:cs="Arial"/>
              </w:rPr>
            </w:pPr>
          </w:p>
          <w:p w:rsidRPr="0059358E" w:rsidR="0059358E" w:rsidP="0059358E" w:rsidRDefault="0059358E" w14:paraId="0F86C110" w14:textId="56AF7D36">
            <w:pPr>
              <w:pStyle w:val="ListParagraph"/>
              <w:numPr>
                <w:ilvl w:val="0"/>
                <w:numId w:val="14"/>
              </w:numPr>
              <w:ind w:right="28"/>
              <w:rPr>
                <w:rFonts w:ascii="Arial" w:hAnsi="Arial" w:cs="Arial"/>
              </w:rPr>
            </w:pPr>
            <w:r w:rsidRPr="0059358E">
              <w:rPr>
                <w:rFonts w:ascii="Arial" w:hAnsi="Arial" w:cs="Arial"/>
              </w:rPr>
              <w:t>Experience of co-ordinating and managing complex care plans.</w:t>
            </w:r>
          </w:p>
          <w:p w:rsidRPr="00482E9F" w:rsidR="0059358E" w:rsidP="0059358E" w:rsidRDefault="0059358E" w14:paraId="3FA94978" w14:textId="77777777">
            <w:pPr>
              <w:ind w:right="28"/>
              <w:rPr>
                <w:rFonts w:ascii="Arial" w:hAnsi="Arial" w:cs="Arial"/>
              </w:rPr>
            </w:pPr>
          </w:p>
          <w:p w:rsidRPr="0059358E" w:rsidR="0059358E" w:rsidP="0059358E" w:rsidRDefault="0059358E" w14:paraId="5C746572" w14:textId="77777777">
            <w:pPr>
              <w:pStyle w:val="ListParagraph"/>
              <w:numPr>
                <w:ilvl w:val="0"/>
                <w:numId w:val="14"/>
              </w:numPr>
              <w:ind w:right="28"/>
              <w:rPr>
                <w:rFonts w:ascii="Arial" w:hAnsi="Arial" w:cs="Arial"/>
              </w:rPr>
            </w:pPr>
            <w:r w:rsidRPr="0059358E">
              <w:rPr>
                <w:rFonts w:ascii="Arial" w:hAnsi="Arial" w:cs="Arial"/>
              </w:rPr>
              <w:t>Experience of assessing risk and taking appropriate action.</w:t>
            </w:r>
          </w:p>
          <w:p w:rsidRPr="00482E9F" w:rsidR="0059358E" w:rsidP="0059358E" w:rsidRDefault="0059358E" w14:paraId="7864B2FB" w14:textId="77777777">
            <w:pPr>
              <w:ind w:right="28"/>
              <w:rPr>
                <w:rFonts w:ascii="Arial" w:hAnsi="Arial" w:cs="Arial"/>
                <w:color w:val="FF0000"/>
              </w:rPr>
            </w:pPr>
          </w:p>
          <w:p w:rsidRPr="0059358E" w:rsidR="0059358E" w:rsidP="0059358E" w:rsidRDefault="0059358E" w14:paraId="4A334EF4" w14:textId="77777777">
            <w:pPr>
              <w:pStyle w:val="ListParagraph"/>
              <w:numPr>
                <w:ilvl w:val="0"/>
                <w:numId w:val="14"/>
              </w:numPr>
              <w:ind w:right="28"/>
              <w:rPr>
                <w:rFonts w:ascii="Arial" w:hAnsi="Arial" w:cs="Arial"/>
              </w:rPr>
            </w:pPr>
            <w:r w:rsidRPr="0059358E">
              <w:rPr>
                <w:rFonts w:ascii="Arial" w:hAnsi="Arial" w:cs="Arial"/>
              </w:rPr>
              <w:t>Experience of managing complex relationships.</w:t>
            </w:r>
          </w:p>
          <w:p w:rsidRPr="00482E9F" w:rsidR="0059358E" w:rsidP="0059358E" w:rsidRDefault="0059358E" w14:paraId="2D68C594" w14:textId="77777777">
            <w:pPr>
              <w:ind w:right="28"/>
              <w:rPr>
                <w:rFonts w:ascii="Arial" w:hAnsi="Arial" w:cs="Arial"/>
              </w:rPr>
            </w:pPr>
          </w:p>
          <w:p w:rsidRPr="00482E9F" w:rsidR="0059358E" w:rsidP="0059358E" w:rsidRDefault="0059358E" w14:paraId="27707790" w14:textId="77777777">
            <w:pPr>
              <w:ind w:right="28"/>
              <w:rPr>
                <w:rFonts w:ascii="Arial" w:hAnsi="Arial" w:cs="Arial"/>
                <w:b/>
              </w:rPr>
            </w:pPr>
            <w:r w:rsidRPr="00482E9F">
              <w:rPr>
                <w:rFonts w:ascii="Arial" w:hAnsi="Arial" w:cs="Arial"/>
                <w:b/>
              </w:rPr>
              <w:t>Desirable</w:t>
            </w:r>
          </w:p>
          <w:p w:rsidRPr="0059358E" w:rsidR="0059358E" w:rsidP="0059358E" w:rsidRDefault="0059358E" w14:paraId="593F63CA" w14:textId="033C4B98">
            <w:pPr>
              <w:pStyle w:val="ListParagraph"/>
              <w:numPr>
                <w:ilvl w:val="0"/>
                <w:numId w:val="13"/>
              </w:numPr>
              <w:ind w:right="28"/>
              <w:rPr>
                <w:rFonts w:ascii="Arial" w:hAnsi="Arial" w:cs="Arial"/>
              </w:rPr>
            </w:pPr>
            <w:r w:rsidRPr="0059358E">
              <w:rPr>
                <w:rFonts w:ascii="Arial" w:hAnsi="Arial" w:cs="Arial"/>
              </w:rPr>
              <w:t>Familiarity with Adult Social Services policies</w:t>
            </w:r>
            <w:r w:rsidRPr="0059358E">
              <w:rPr>
                <w:rFonts w:ascii="Arial" w:hAnsi="Arial" w:cs="Arial"/>
              </w:rPr>
              <w:t xml:space="preserve"> </w:t>
            </w:r>
            <w:r w:rsidRPr="0059358E">
              <w:rPr>
                <w:rFonts w:ascii="Arial" w:hAnsi="Arial" w:cs="Arial"/>
              </w:rPr>
              <w:t>and practice.</w:t>
            </w:r>
          </w:p>
          <w:p w:rsidRPr="00482E9F" w:rsidR="0059358E" w:rsidP="0059358E" w:rsidRDefault="0059358E" w14:paraId="71E1DF9E" w14:textId="32413A9B">
            <w:pPr>
              <w:rPr>
                <w:rFonts w:ascii="Arial" w:hAnsi="Arial" w:cs="Arial"/>
                <w:b/>
              </w:rPr>
            </w:pPr>
          </w:p>
        </w:tc>
      </w:tr>
      <w:tr w:rsidRPr="00482E9F" w:rsidR="00DA3325" w:rsidTr="00DA3325" w14:paraId="53CF40C9" w14:textId="77777777">
        <w:trPr>
          <w:trHeight w:val="20"/>
        </w:trPr>
        <w:tc>
          <w:tcPr>
            <w:tcW w:w="5000" w:type="pct"/>
          </w:tcPr>
          <w:p w:rsidRPr="00482E9F" w:rsidR="00DA3325" w:rsidP="00174145" w:rsidRDefault="00DA3325" w14:paraId="62E7059D" w14:textId="68640780">
            <w:pPr>
              <w:jc w:val="center"/>
              <w:rPr>
                <w:rFonts w:ascii="Arial" w:hAnsi="Arial" w:cs="Arial"/>
                <w:b/>
              </w:rPr>
            </w:pPr>
            <w:r w:rsidRPr="00482E9F">
              <w:rPr>
                <w:rFonts w:ascii="Arial" w:hAnsi="Arial" w:cs="Arial"/>
                <w:b/>
              </w:rPr>
              <w:t>Aptitudes/Behaviours</w:t>
            </w:r>
          </w:p>
        </w:tc>
      </w:tr>
      <w:tr w:rsidRPr="00482E9F" w:rsidR="00DA3325" w:rsidTr="00DA3325" w14:paraId="69F52F8A" w14:textId="77777777">
        <w:trPr>
          <w:trHeight w:val="10323"/>
        </w:trPr>
        <w:tc>
          <w:tcPr>
            <w:tcW w:w="5000" w:type="pct"/>
            <w:tcBorders>
              <w:bottom w:val="single" w:color="auto" w:sz="4" w:space="0"/>
            </w:tcBorders>
          </w:tcPr>
          <w:p w:rsidR="00DA3325" w:rsidP="00174145" w:rsidRDefault="00DA3325" w14:paraId="7DD0D3FE" w14:textId="77777777">
            <w:pPr>
              <w:spacing w:before="120"/>
              <w:rPr>
                <w:rFonts w:ascii="Arial" w:hAnsi="Arial" w:cs="Arial"/>
                <w:b/>
              </w:rPr>
            </w:pPr>
            <w:r w:rsidRPr="00482E9F">
              <w:rPr>
                <w:rFonts w:ascii="Arial" w:hAnsi="Arial" w:cs="Arial"/>
                <w:b/>
              </w:rPr>
              <w:t xml:space="preserve">Essential </w:t>
            </w:r>
          </w:p>
          <w:p w:rsidRPr="00DA3325" w:rsidR="00DA3325" w:rsidP="00DA3325" w:rsidRDefault="00DA3325" w14:paraId="1970F11D" w14:textId="5B62F153">
            <w:pPr>
              <w:pStyle w:val="ListParagraph"/>
              <w:numPr>
                <w:ilvl w:val="0"/>
                <w:numId w:val="13"/>
              </w:numPr>
              <w:spacing w:before="120"/>
              <w:rPr>
                <w:rFonts w:ascii="Arial" w:hAnsi="Arial" w:cs="Arial"/>
              </w:rPr>
            </w:pPr>
            <w:r w:rsidRPr="00DA3325">
              <w:rPr>
                <w:rFonts w:ascii="Arial" w:hAnsi="Arial" w:cs="Arial"/>
              </w:rPr>
              <w:t>Be able to communicate clearly and appropriately with members of the public and relevant professionals both verbally and in writing.</w:t>
            </w:r>
          </w:p>
          <w:p w:rsidRPr="00482E9F" w:rsidR="00DA3325" w:rsidP="00174145" w:rsidRDefault="00DA3325" w14:paraId="1CDE96C4" w14:textId="77777777">
            <w:pPr>
              <w:rPr>
                <w:rFonts w:ascii="Arial" w:hAnsi="Arial" w:cs="Arial"/>
              </w:rPr>
            </w:pPr>
          </w:p>
          <w:p w:rsidRPr="00DA3325" w:rsidR="00DA3325" w:rsidP="00DA3325" w:rsidRDefault="00DA3325" w14:paraId="224A9DA5" w14:textId="77777777">
            <w:pPr>
              <w:pStyle w:val="ListParagraph"/>
              <w:numPr>
                <w:ilvl w:val="0"/>
                <w:numId w:val="13"/>
              </w:numPr>
              <w:rPr>
                <w:rFonts w:ascii="Arial" w:hAnsi="Arial" w:cs="Arial"/>
              </w:rPr>
            </w:pPr>
            <w:r w:rsidRPr="00DA3325">
              <w:rPr>
                <w:rFonts w:ascii="Arial" w:hAnsi="Arial" w:cs="Arial"/>
              </w:rPr>
              <w:t>To be able to demonstrate skills relevant to the sector (for example good moving and handling skills for OT PCs in Community Care).</w:t>
            </w:r>
          </w:p>
          <w:p w:rsidRPr="00482E9F" w:rsidR="00DA3325" w:rsidP="00174145" w:rsidRDefault="00DA3325" w14:paraId="238E7E83" w14:textId="77777777">
            <w:pPr>
              <w:rPr>
                <w:rFonts w:ascii="Arial" w:hAnsi="Arial" w:cs="Arial"/>
              </w:rPr>
            </w:pPr>
          </w:p>
          <w:p w:rsidRPr="00DA3325" w:rsidR="00DA3325" w:rsidP="00DA3325" w:rsidRDefault="00DA3325" w14:paraId="2C982A94" w14:textId="77777777">
            <w:pPr>
              <w:pStyle w:val="ListParagraph"/>
              <w:numPr>
                <w:ilvl w:val="0"/>
                <w:numId w:val="13"/>
              </w:numPr>
              <w:rPr>
                <w:rFonts w:ascii="Arial" w:hAnsi="Arial" w:cs="Arial"/>
              </w:rPr>
            </w:pPr>
            <w:r w:rsidRPr="00DA3325">
              <w:rPr>
                <w:rFonts w:ascii="Arial" w:hAnsi="Arial" w:cs="Arial"/>
              </w:rPr>
              <w:t>To be able to supervise and support staff and ensure up-to-date evidence-based practice.</w:t>
            </w:r>
          </w:p>
          <w:p w:rsidRPr="00482E9F" w:rsidR="00DA3325" w:rsidP="00174145" w:rsidRDefault="00DA3325" w14:paraId="64A63213" w14:textId="77777777">
            <w:pPr>
              <w:rPr>
                <w:rFonts w:ascii="Arial" w:hAnsi="Arial" w:cs="Arial"/>
              </w:rPr>
            </w:pPr>
          </w:p>
          <w:p w:rsidRPr="00DA3325" w:rsidR="00DA3325" w:rsidP="00DA3325" w:rsidRDefault="00DA3325" w14:paraId="56DBF996" w14:textId="77777777">
            <w:pPr>
              <w:pStyle w:val="ListParagraph"/>
              <w:numPr>
                <w:ilvl w:val="0"/>
                <w:numId w:val="13"/>
              </w:numPr>
              <w:rPr>
                <w:rFonts w:ascii="Arial" w:hAnsi="Arial" w:cs="Arial"/>
              </w:rPr>
            </w:pPr>
            <w:r w:rsidRPr="00DA3325">
              <w:rPr>
                <w:rFonts w:ascii="Arial" w:hAnsi="Arial" w:cs="Arial"/>
              </w:rPr>
              <w:t>To be able to demonstrate good keyboard skills with a view to using various computerised and electronic case management systems.</w:t>
            </w:r>
          </w:p>
          <w:p w:rsidRPr="00482E9F" w:rsidR="00DA3325" w:rsidP="00174145" w:rsidRDefault="00DA3325" w14:paraId="5002E4E7" w14:textId="77777777">
            <w:pPr>
              <w:rPr>
                <w:rFonts w:ascii="Arial" w:hAnsi="Arial" w:cs="Arial"/>
              </w:rPr>
            </w:pPr>
          </w:p>
          <w:p w:rsidRPr="00DA3325" w:rsidR="00DA3325" w:rsidP="00DA3325" w:rsidRDefault="00DA3325" w14:paraId="1A1463F6" w14:textId="77777777">
            <w:pPr>
              <w:pStyle w:val="ListParagraph"/>
              <w:numPr>
                <w:ilvl w:val="0"/>
                <w:numId w:val="13"/>
              </w:numPr>
              <w:rPr>
                <w:rFonts w:ascii="Arial" w:hAnsi="Arial" w:cs="Arial"/>
              </w:rPr>
            </w:pPr>
            <w:r w:rsidRPr="00DA3325">
              <w:rPr>
                <w:rFonts w:ascii="Arial" w:hAnsi="Arial" w:cs="Arial"/>
              </w:rPr>
              <w:t>An ability to develop and change in light of the changing health and social care policy environment.</w:t>
            </w:r>
          </w:p>
          <w:p w:rsidRPr="00482E9F" w:rsidR="00DA3325" w:rsidP="00174145" w:rsidRDefault="00DA3325" w14:paraId="1B4B9961" w14:textId="77777777">
            <w:pPr>
              <w:rPr>
                <w:rFonts w:ascii="Arial" w:hAnsi="Arial" w:cs="Arial"/>
              </w:rPr>
            </w:pPr>
          </w:p>
          <w:p w:rsidRPr="00DA3325" w:rsidR="00DA3325" w:rsidP="00383FC1" w:rsidRDefault="00DA3325" w14:paraId="65F177E1" w14:textId="18E1C0F2">
            <w:pPr>
              <w:pStyle w:val="ListParagraph"/>
              <w:numPr>
                <w:ilvl w:val="0"/>
                <w:numId w:val="13"/>
              </w:numPr>
              <w:ind w:right="-1426"/>
              <w:rPr>
                <w:rFonts w:ascii="Arial" w:hAnsi="Arial" w:cs="Arial"/>
              </w:rPr>
            </w:pPr>
            <w:r w:rsidRPr="00DA3325">
              <w:rPr>
                <w:rFonts w:ascii="Arial" w:hAnsi="Arial" w:cs="Arial"/>
              </w:rPr>
              <w:t>Able to represent the department’s view within a</w:t>
            </w:r>
            <w:r w:rsidRPr="00DA3325">
              <w:rPr>
                <w:rFonts w:ascii="Arial" w:hAnsi="Arial" w:cs="Arial"/>
              </w:rPr>
              <w:t xml:space="preserve"> </w:t>
            </w:r>
            <w:r w:rsidRPr="00DA3325">
              <w:rPr>
                <w:rFonts w:ascii="Arial" w:hAnsi="Arial" w:cs="Arial"/>
              </w:rPr>
              <w:t>health and social care setting.</w:t>
            </w:r>
          </w:p>
          <w:p w:rsidRPr="00482E9F" w:rsidR="00DA3325" w:rsidP="00174145" w:rsidRDefault="00DA3325" w14:paraId="7B90F243" w14:textId="77777777">
            <w:pPr>
              <w:ind w:right="-1426"/>
              <w:rPr>
                <w:rFonts w:ascii="Arial" w:hAnsi="Arial" w:cs="Arial"/>
              </w:rPr>
            </w:pPr>
          </w:p>
          <w:p w:rsidRPr="00DA3325" w:rsidR="00DA3325" w:rsidP="00DA3325" w:rsidRDefault="00DA3325" w14:paraId="74548027" w14:textId="3175FD3A">
            <w:pPr>
              <w:pStyle w:val="ListParagraph"/>
              <w:numPr>
                <w:ilvl w:val="0"/>
                <w:numId w:val="13"/>
              </w:numPr>
              <w:rPr>
                <w:rFonts w:ascii="Arial" w:hAnsi="Arial" w:cs="Arial"/>
              </w:rPr>
            </w:pPr>
            <w:r w:rsidRPr="00DA3325">
              <w:rPr>
                <w:rFonts w:ascii="Arial" w:hAnsi="Arial" w:cs="Arial"/>
              </w:rPr>
              <w:t>Able to plan, manage and prioritise workloads,</w:t>
            </w:r>
            <w:r w:rsidRPr="00DA3325">
              <w:rPr>
                <w:rFonts w:ascii="Arial" w:hAnsi="Arial" w:cs="Arial"/>
              </w:rPr>
              <w:t xml:space="preserve"> </w:t>
            </w:r>
            <w:r w:rsidRPr="00DA3325">
              <w:rPr>
                <w:rFonts w:ascii="Arial" w:hAnsi="Arial" w:cs="Arial"/>
              </w:rPr>
              <w:t>demonstrating good time management skills.</w:t>
            </w:r>
          </w:p>
          <w:p w:rsidRPr="00482E9F" w:rsidR="00DA3325" w:rsidP="00DA3325" w:rsidRDefault="00DA3325" w14:paraId="68C5505A" w14:textId="77777777">
            <w:pPr>
              <w:rPr>
                <w:rFonts w:ascii="Arial" w:hAnsi="Arial" w:cs="Arial"/>
              </w:rPr>
            </w:pPr>
          </w:p>
          <w:p w:rsidRPr="00DA3325" w:rsidR="00DA3325" w:rsidP="002503E5" w:rsidRDefault="00DA3325" w14:paraId="00ED2856" w14:textId="5FDB0BD6">
            <w:pPr>
              <w:pStyle w:val="ListParagraph"/>
              <w:numPr>
                <w:ilvl w:val="0"/>
                <w:numId w:val="13"/>
              </w:numPr>
              <w:rPr>
                <w:rFonts w:ascii="Arial" w:hAnsi="Arial" w:cs="Arial"/>
              </w:rPr>
            </w:pPr>
            <w:r>
              <w:rPr>
                <w:rFonts w:ascii="Arial" w:hAnsi="Arial" w:cs="Arial"/>
              </w:rPr>
              <w:t>Able</w:t>
            </w:r>
            <w:r w:rsidRPr="00DA3325">
              <w:rPr>
                <w:rFonts w:ascii="Arial" w:hAnsi="Arial" w:cs="Arial"/>
              </w:rPr>
              <w:t xml:space="preserve"> to adopt a learning attitude and </w:t>
            </w:r>
            <w:r>
              <w:rPr>
                <w:rFonts w:ascii="Arial" w:hAnsi="Arial" w:cs="Arial"/>
              </w:rPr>
              <w:t>able</w:t>
            </w:r>
            <w:r w:rsidRPr="00DA3325">
              <w:rPr>
                <w:rFonts w:ascii="Arial" w:hAnsi="Arial" w:cs="Arial"/>
              </w:rPr>
              <w:t xml:space="preserve"> to adapt to change.</w:t>
            </w:r>
          </w:p>
          <w:p w:rsidRPr="00482E9F" w:rsidR="00DA3325" w:rsidP="00DA3325" w:rsidRDefault="00DA3325" w14:paraId="25310E3C" w14:textId="77777777">
            <w:pPr>
              <w:rPr>
                <w:rFonts w:ascii="Arial" w:hAnsi="Arial" w:cs="Arial"/>
              </w:rPr>
            </w:pPr>
          </w:p>
          <w:p w:rsidRPr="00DA3325" w:rsidR="00DA3325" w:rsidP="00AE3551" w:rsidRDefault="00DA3325" w14:paraId="0BD88EE7" w14:textId="20BA8597">
            <w:pPr>
              <w:pStyle w:val="ListParagraph"/>
              <w:numPr>
                <w:ilvl w:val="0"/>
                <w:numId w:val="13"/>
              </w:numPr>
              <w:rPr>
                <w:rFonts w:ascii="Arial" w:hAnsi="Arial" w:cs="Arial"/>
              </w:rPr>
            </w:pPr>
            <w:r w:rsidRPr="00DA3325">
              <w:rPr>
                <w:rFonts w:ascii="Arial" w:hAnsi="Arial" w:cs="Arial"/>
              </w:rPr>
              <w:t>Ability to liaise effectively within the Department</w:t>
            </w:r>
            <w:r w:rsidRPr="00DA3325">
              <w:rPr>
                <w:rFonts w:ascii="Arial" w:hAnsi="Arial" w:cs="Arial"/>
              </w:rPr>
              <w:t xml:space="preserve"> </w:t>
            </w:r>
            <w:r w:rsidRPr="00DA3325">
              <w:rPr>
                <w:rFonts w:ascii="Arial" w:hAnsi="Arial" w:cs="Arial"/>
              </w:rPr>
              <w:t>and other Agencies and Voluntary Organisations.</w:t>
            </w:r>
          </w:p>
          <w:p w:rsidRPr="00482E9F" w:rsidR="00DA3325" w:rsidP="00DA3325" w:rsidRDefault="00DA3325" w14:paraId="0DEEE4C6" w14:textId="77777777">
            <w:pPr>
              <w:rPr>
                <w:rFonts w:ascii="Arial" w:hAnsi="Arial" w:cs="Arial"/>
              </w:rPr>
            </w:pPr>
          </w:p>
          <w:p w:rsidRPr="00DA3325" w:rsidR="00DA3325" w:rsidP="009C12F4" w:rsidRDefault="00DA3325" w14:paraId="30F85201" w14:textId="06A0C04F">
            <w:pPr>
              <w:pStyle w:val="ListParagraph"/>
              <w:numPr>
                <w:ilvl w:val="0"/>
                <w:numId w:val="13"/>
              </w:numPr>
              <w:rPr>
                <w:rFonts w:ascii="Arial" w:hAnsi="Arial" w:cs="Arial"/>
              </w:rPr>
            </w:pPr>
            <w:r w:rsidRPr="00DA3325">
              <w:rPr>
                <w:rFonts w:ascii="Arial" w:hAnsi="Arial" w:cs="Arial"/>
              </w:rPr>
              <w:t>Able to work effectively as a member of a</w:t>
            </w:r>
            <w:r w:rsidRPr="00DA3325">
              <w:rPr>
                <w:rFonts w:ascii="Arial" w:hAnsi="Arial" w:cs="Arial"/>
              </w:rPr>
              <w:t xml:space="preserve"> </w:t>
            </w:r>
            <w:r w:rsidRPr="00DA3325">
              <w:rPr>
                <w:rFonts w:ascii="Arial" w:hAnsi="Arial" w:cs="Arial"/>
              </w:rPr>
              <w:t>multi-disciplinary team, as appropriate.</w:t>
            </w:r>
          </w:p>
          <w:p w:rsidRPr="00482E9F" w:rsidR="00DA3325" w:rsidP="00DA3325" w:rsidRDefault="00DA3325" w14:paraId="416EB17A" w14:textId="77777777">
            <w:pPr>
              <w:rPr>
                <w:rFonts w:ascii="Arial" w:hAnsi="Arial" w:cs="Arial"/>
              </w:rPr>
            </w:pPr>
          </w:p>
          <w:p w:rsidRPr="00DA3325" w:rsidR="00DA3325" w:rsidP="002D0FA9" w:rsidRDefault="00DA3325" w14:paraId="3B2133C9" w14:textId="712B8E01">
            <w:pPr>
              <w:pStyle w:val="ListParagraph"/>
              <w:numPr>
                <w:ilvl w:val="0"/>
                <w:numId w:val="13"/>
              </w:numPr>
              <w:rPr>
                <w:rFonts w:ascii="Arial" w:hAnsi="Arial" w:cs="Arial"/>
              </w:rPr>
            </w:pPr>
            <w:r w:rsidRPr="00DA3325">
              <w:rPr>
                <w:rFonts w:ascii="Arial" w:hAnsi="Arial" w:cs="Arial"/>
              </w:rPr>
              <w:t>Ability to act as a project leader and</w:t>
            </w:r>
            <w:r w:rsidRPr="00DA3325">
              <w:rPr>
                <w:rFonts w:ascii="Arial" w:hAnsi="Arial" w:cs="Arial"/>
              </w:rPr>
              <w:t xml:space="preserve"> </w:t>
            </w:r>
            <w:r w:rsidRPr="00DA3325">
              <w:rPr>
                <w:rFonts w:ascii="Arial" w:hAnsi="Arial" w:cs="Arial"/>
              </w:rPr>
              <w:t>understand the organisational skills required</w:t>
            </w:r>
          </w:p>
          <w:p w:rsidRPr="00DA3325" w:rsidR="00DA3325" w:rsidP="00DA3325" w:rsidRDefault="00DA3325" w14:paraId="03CC6BB5" w14:textId="77777777">
            <w:pPr>
              <w:pStyle w:val="ListParagraph"/>
              <w:rPr>
                <w:rFonts w:ascii="Arial" w:hAnsi="Arial" w:cs="Arial"/>
              </w:rPr>
            </w:pPr>
            <w:r w:rsidRPr="00DA3325">
              <w:rPr>
                <w:rFonts w:ascii="Arial" w:hAnsi="Arial" w:cs="Arial"/>
              </w:rPr>
              <w:t>for project leadership.</w:t>
            </w:r>
          </w:p>
          <w:p w:rsidRPr="00482E9F" w:rsidR="00DA3325" w:rsidP="00DA3325" w:rsidRDefault="00DA3325" w14:paraId="544CAF62" w14:textId="77777777">
            <w:pPr>
              <w:rPr>
                <w:rFonts w:ascii="Arial" w:hAnsi="Arial" w:cs="Arial"/>
              </w:rPr>
            </w:pPr>
          </w:p>
          <w:p w:rsidRPr="00DA3325" w:rsidR="00DA3325" w:rsidP="00DA3325" w:rsidRDefault="00DA3325" w14:paraId="059EC6B2" w14:textId="77777777">
            <w:pPr>
              <w:pStyle w:val="ListParagraph"/>
              <w:numPr>
                <w:ilvl w:val="0"/>
                <w:numId w:val="13"/>
              </w:numPr>
              <w:rPr>
                <w:rFonts w:ascii="Arial" w:hAnsi="Arial" w:cs="Arial"/>
              </w:rPr>
            </w:pPr>
            <w:r w:rsidRPr="00DA3325">
              <w:rPr>
                <w:rFonts w:ascii="Arial" w:hAnsi="Arial" w:cs="Arial"/>
              </w:rPr>
              <w:t>Ability to gather qualitative and quantitative</w:t>
            </w:r>
            <w:r w:rsidRPr="00DA3325">
              <w:rPr>
                <w:rFonts w:ascii="Arial" w:hAnsi="Arial" w:cs="Arial"/>
              </w:rPr>
              <w:t xml:space="preserve"> </w:t>
            </w:r>
            <w:r w:rsidRPr="00DA3325">
              <w:rPr>
                <w:rFonts w:ascii="Arial" w:hAnsi="Arial" w:cs="Arial"/>
              </w:rPr>
              <w:t>information and analyse objectively</w:t>
            </w:r>
          </w:p>
          <w:p w:rsidRPr="00DA3325" w:rsidR="00DA3325" w:rsidP="00DA3325" w:rsidRDefault="00DA3325" w14:paraId="74830270" w14:textId="6838A97D">
            <w:pPr>
              <w:ind w:firstLine="720"/>
              <w:rPr>
                <w:rFonts w:ascii="Arial" w:hAnsi="Arial" w:cs="Arial"/>
              </w:rPr>
            </w:pPr>
          </w:p>
          <w:p w:rsidRPr="00DA3325" w:rsidR="00DA3325" w:rsidP="00DA3325" w:rsidRDefault="00DA3325" w14:paraId="23D2D2FE" w14:textId="610186B6">
            <w:pPr>
              <w:pStyle w:val="ListParagraph"/>
              <w:numPr>
                <w:ilvl w:val="0"/>
                <w:numId w:val="13"/>
              </w:numPr>
              <w:rPr>
                <w:rFonts w:ascii="Arial" w:hAnsi="Arial" w:cs="Arial"/>
                <w:b/>
              </w:rPr>
            </w:pPr>
            <w:r w:rsidRPr="00DA3325">
              <w:rPr>
                <w:rFonts w:ascii="Arial" w:hAnsi="Arial" w:cs="Arial"/>
              </w:rPr>
              <w:t>S</w:t>
            </w:r>
            <w:r w:rsidRPr="00DA3325">
              <w:rPr>
                <w:rFonts w:ascii="Arial" w:hAnsi="Arial" w:cs="Arial"/>
              </w:rPr>
              <w:t>uitability to work with children or other vulnerable groups</w:t>
            </w:r>
            <w:r w:rsidRPr="00DA3325">
              <w:rPr>
                <w:rFonts w:ascii="Arial" w:hAnsi="Arial" w:cs="Arial"/>
              </w:rPr>
              <w:t xml:space="preserve"> -</w:t>
            </w:r>
            <w:r w:rsidRPr="00DA3325">
              <w:rPr>
                <w:rFonts w:ascii="Arial" w:hAnsi="Arial" w:cs="Arial"/>
              </w:rPr>
              <w:t xml:space="preserve"> Disclosure and Barring Service checks to be undertaken.</w:t>
            </w:r>
            <w:r w:rsidRPr="00DA3325">
              <w:rPr>
                <w:rFonts w:ascii="Arial" w:hAnsi="Arial" w:cs="Arial"/>
                <w:b/>
                <w:bCs/>
                <w:color w:val="002060"/>
              </w:rPr>
              <w:t xml:space="preserve"> </w:t>
            </w:r>
          </w:p>
        </w:tc>
      </w:tr>
      <w:tr w:rsidRPr="00482E9F" w:rsidR="0040321C" w:rsidTr="00DA3325" w14:paraId="7E87DA29" w14:textId="77777777">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4A0" w:firstRow="1" w:lastRow="0" w:firstColumn="1" w:lastColumn="0" w:noHBand="0" w:noVBand="1"/>
        </w:tblPrEx>
        <w:tc>
          <w:tcPr>
            <w:tcW w:w="5000" w:type="pct"/>
            <w:tcBorders>
              <w:top w:val="single" w:color="auto" w:sz="4" w:space="0"/>
              <w:left w:val="single" w:color="auto" w:sz="4" w:space="0"/>
              <w:bottom w:val="single" w:color="auto" w:sz="4" w:space="0"/>
              <w:right w:val="single" w:color="auto" w:sz="4" w:space="0"/>
            </w:tcBorders>
          </w:tcPr>
          <w:p w:rsidRPr="00482E9F" w:rsidR="0040321C" w:rsidP="00174145" w:rsidRDefault="0040321C" w14:paraId="1E88BB58" w14:textId="4406B3D3">
            <w:pPr>
              <w:rPr>
                <w:rFonts w:ascii="Arial" w:hAnsi="Arial" w:cs="Arial"/>
                <w:b/>
              </w:rPr>
            </w:pPr>
            <w:r w:rsidRPr="00482E9F">
              <w:rPr>
                <w:rFonts w:ascii="Arial" w:hAnsi="Arial" w:cs="Arial"/>
                <w:b/>
              </w:rPr>
              <w:t xml:space="preserve">Other Job Information </w:t>
            </w:r>
          </w:p>
        </w:tc>
      </w:tr>
      <w:tr w:rsidRPr="00482E9F" w:rsidR="0040321C" w:rsidTr="00DA3325" w14:paraId="1648B83C" w14:textId="77777777">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4A0" w:firstRow="1" w:lastRow="0" w:firstColumn="1" w:lastColumn="0" w:noHBand="0" w:noVBand="1"/>
        </w:tblPrEx>
        <w:tc>
          <w:tcPr>
            <w:tcW w:w="5000" w:type="pct"/>
            <w:tcBorders>
              <w:top w:val="single" w:color="auto" w:sz="4" w:space="0"/>
              <w:left w:val="single" w:color="auto" w:sz="4" w:space="0"/>
              <w:bottom w:val="single" w:color="auto" w:sz="4" w:space="0"/>
              <w:right w:val="single" w:color="auto" w:sz="4" w:space="0"/>
            </w:tcBorders>
          </w:tcPr>
          <w:p w:rsidRPr="00DA3325" w:rsidR="0040321C" w:rsidP="00DA3325" w:rsidRDefault="0040321C" w14:paraId="3CC943C4" w14:textId="77777777">
            <w:pPr>
              <w:pStyle w:val="ListParagraph"/>
              <w:numPr>
                <w:ilvl w:val="0"/>
                <w:numId w:val="15"/>
              </w:numPr>
              <w:spacing w:before="120" w:after="120" w:line="360" w:lineRule="auto"/>
              <w:rPr>
                <w:rFonts w:ascii="Arial" w:hAnsi="Arial" w:cs="Arial"/>
              </w:rPr>
            </w:pPr>
            <w:r w:rsidRPr="00DA3325">
              <w:rPr>
                <w:rFonts w:ascii="Arial" w:hAnsi="Arial" w:cs="Arial"/>
              </w:rPr>
              <w:t>Must be able to travel to venues that may not be accessible by public transport.</w:t>
            </w:r>
          </w:p>
          <w:p w:rsidRPr="00DA3325" w:rsidR="0040321C" w:rsidP="00DA3325" w:rsidRDefault="0040321C" w14:paraId="10398D33" w14:textId="77777777">
            <w:pPr>
              <w:pStyle w:val="ListParagraph"/>
              <w:numPr>
                <w:ilvl w:val="0"/>
                <w:numId w:val="15"/>
              </w:numPr>
              <w:spacing w:before="120" w:after="120" w:line="360" w:lineRule="auto"/>
              <w:rPr>
                <w:rFonts w:ascii="Arial" w:hAnsi="Arial" w:cs="Arial"/>
              </w:rPr>
            </w:pPr>
            <w:r w:rsidRPr="00DA3325">
              <w:rPr>
                <w:rFonts w:ascii="Arial" w:hAnsi="Arial" w:cs="Arial"/>
              </w:rPr>
              <w:t>Must be able to work unsocial hours when necessary.</w:t>
            </w:r>
          </w:p>
          <w:p w:rsidRPr="0077066B" w:rsidR="0040321C" w:rsidP="004958B9" w:rsidRDefault="0040321C" w14:paraId="63200CAA" w14:textId="0A8CAA75">
            <w:pPr>
              <w:pStyle w:val="ListParagraph"/>
              <w:numPr>
                <w:ilvl w:val="0"/>
                <w:numId w:val="15"/>
              </w:numPr>
              <w:spacing w:before="120" w:after="120" w:line="360" w:lineRule="auto"/>
              <w:rPr>
                <w:rFonts w:ascii="Arial" w:hAnsi="Arial" w:cs="Arial"/>
              </w:rPr>
            </w:pPr>
            <w:r w:rsidRPr="0077066B">
              <w:rPr>
                <w:rFonts w:ascii="Arial" w:hAnsi="Arial" w:cs="Arial"/>
              </w:rPr>
              <w:t>Willingness to work in a range of setting dependent on the needs of</w:t>
            </w:r>
            <w:r w:rsidRPr="0077066B" w:rsidR="0077066B">
              <w:rPr>
                <w:rFonts w:ascii="Arial" w:hAnsi="Arial" w:cs="Arial"/>
              </w:rPr>
              <w:t xml:space="preserve"> </w:t>
            </w:r>
            <w:r w:rsidRPr="0077066B">
              <w:rPr>
                <w:rFonts w:ascii="Arial" w:hAnsi="Arial" w:cs="Arial"/>
              </w:rPr>
              <w:t>the service.</w:t>
            </w:r>
          </w:p>
          <w:p w:rsidRPr="00DA3325" w:rsidR="0040321C" w:rsidP="00DA3325" w:rsidRDefault="0040321C" w14:paraId="5F92BC1C" w14:textId="77777777">
            <w:pPr>
              <w:pStyle w:val="ListParagraph"/>
              <w:numPr>
                <w:ilvl w:val="0"/>
                <w:numId w:val="15"/>
              </w:numPr>
              <w:spacing w:before="120" w:after="120" w:line="360" w:lineRule="auto"/>
              <w:rPr>
                <w:rFonts w:ascii="Arial" w:hAnsi="Arial" w:cs="Arial"/>
              </w:rPr>
            </w:pPr>
            <w:r w:rsidRPr="00DA3325">
              <w:rPr>
                <w:rFonts w:ascii="Arial" w:hAnsi="Arial" w:cs="Arial"/>
              </w:rPr>
              <w:t>To adhere to and apply the code of ethics of the relevant professional body.</w:t>
            </w:r>
          </w:p>
          <w:p w:rsidRPr="00DA3325" w:rsidR="0040321C" w:rsidP="00DA3325" w:rsidRDefault="0040321C" w14:paraId="1BBA74BF" w14:textId="7B260927">
            <w:pPr>
              <w:pStyle w:val="ListParagraph"/>
              <w:numPr>
                <w:ilvl w:val="0"/>
                <w:numId w:val="15"/>
              </w:numPr>
              <w:spacing w:before="120" w:after="120" w:line="360" w:lineRule="auto"/>
              <w:rPr>
                <w:rFonts w:ascii="Arial" w:hAnsi="Arial" w:cs="Arial"/>
              </w:rPr>
            </w:pPr>
            <w:r w:rsidRPr="00DA3325">
              <w:rPr>
                <w:rFonts w:ascii="Arial" w:hAnsi="Arial" w:cs="Arial"/>
              </w:rPr>
              <w:t>Willingness to undertake a combined Practice and Management PQ</w:t>
            </w:r>
            <w:r w:rsidRPr="00DA3325" w:rsidR="005B3D70">
              <w:rPr>
                <w:rFonts w:ascii="Arial" w:hAnsi="Arial" w:cs="Arial"/>
              </w:rPr>
              <w:t xml:space="preserve"> </w:t>
            </w:r>
            <w:r w:rsidRPr="00DA3325">
              <w:rPr>
                <w:rFonts w:ascii="Arial" w:hAnsi="Arial" w:cs="Arial"/>
              </w:rPr>
              <w:t>Pathway.</w:t>
            </w:r>
          </w:p>
          <w:p w:rsidRPr="00DA3325" w:rsidR="0040321C" w:rsidP="00DA3325" w:rsidRDefault="0040321C" w14:paraId="5B1D8373" w14:textId="77777777">
            <w:pPr>
              <w:pStyle w:val="ListParagraph"/>
              <w:numPr>
                <w:ilvl w:val="0"/>
                <w:numId w:val="15"/>
              </w:numPr>
              <w:spacing w:before="120" w:after="120" w:line="360" w:lineRule="auto"/>
              <w:rPr>
                <w:rFonts w:ascii="Arial" w:hAnsi="Arial" w:cs="Arial"/>
              </w:rPr>
            </w:pPr>
            <w:r w:rsidRPr="00DA3325">
              <w:rPr>
                <w:rFonts w:ascii="Arial" w:hAnsi="Arial" w:cs="Arial"/>
              </w:rPr>
              <w:t>Willingness to undertake continuous professional development.</w:t>
            </w:r>
          </w:p>
        </w:tc>
      </w:tr>
    </w:tbl>
    <w:p w:rsidR="00B62F06" w:rsidP="00600F5E" w:rsidRDefault="00B62F06" w14:paraId="76E36A9A" w14:textId="77777777">
      <w:pPr>
        <w:rPr>
          <w:rFonts w:ascii="Arial" w:hAnsi="Arial" w:cs="Arial"/>
        </w:rPr>
      </w:pPr>
    </w:p>
    <w:p w:rsidRPr="00FE2980" w:rsidR="00FE2980" w:rsidP="00FE2980" w:rsidRDefault="00FE2980" w14:paraId="4ECFDED8" w14:textId="77777777">
      <w:pPr>
        <w:rPr>
          <w:rFonts w:ascii="Arial" w:hAnsi="Arial" w:cs="Arial"/>
          <w:b/>
          <w:bCs/>
          <w:sz w:val="28"/>
          <w:szCs w:val="28"/>
        </w:rPr>
      </w:pPr>
      <w:r w:rsidRPr="00FE2980">
        <w:rPr>
          <w:rFonts w:ascii="Arial" w:hAnsi="Arial" w:cs="Arial"/>
          <w:b/>
          <w:bCs/>
          <w:sz w:val="28"/>
          <w:szCs w:val="28"/>
        </w:rPr>
        <w:t xml:space="preserve">The Council’s values </w:t>
      </w:r>
    </w:p>
    <w:p w:rsidRPr="00FE2980" w:rsidR="00FE2980" w:rsidP="00FE2980" w:rsidRDefault="00FE2980" w14:paraId="17A4EA4D" w14:textId="77777777">
      <w:pPr>
        <w:numPr>
          <w:ilvl w:val="0"/>
          <w:numId w:val="9"/>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E2980">
        <w:rPr>
          <w:rFonts w:ascii="Arial" w:hAnsi="Arial" w:cs="Arial"/>
        </w:rPr>
        <w:t>Accountable – We are honest and accountable.</w:t>
      </w:r>
    </w:p>
    <w:p w:rsidRPr="00FE2980" w:rsidR="00FE2980" w:rsidP="00FE2980" w:rsidRDefault="00FE2980" w14:paraId="2CBD39AE" w14:textId="77777777">
      <w:pPr>
        <w:numPr>
          <w:ilvl w:val="0"/>
          <w:numId w:val="9"/>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E2980">
        <w:rPr>
          <w:rFonts w:ascii="Arial" w:hAnsi="Arial" w:cs="Arial"/>
        </w:rPr>
        <w:t>Inclusive – We champion inclusivity and equity.</w:t>
      </w:r>
    </w:p>
    <w:p w:rsidRPr="00FE2980" w:rsidR="00FE2980" w:rsidP="00FE2980" w:rsidRDefault="00FE2980" w14:paraId="725A9A68" w14:textId="77777777">
      <w:pPr>
        <w:numPr>
          <w:ilvl w:val="0"/>
          <w:numId w:val="9"/>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E2980">
        <w:rPr>
          <w:rFonts w:ascii="Arial" w:hAnsi="Arial" w:cs="Arial"/>
        </w:rPr>
        <w:t>Ambitious - We want a better future for Norfolk.</w:t>
      </w:r>
    </w:p>
    <w:p w:rsidRPr="00FE2980" w:rsidR="00FE2980" w:rsidP="00FE2980" w:rsidRDefault="00FE2980" w14:paraId="208837FF" w14:textId="77777777">
      <w:pPr>
        <w:pStyle w:val="ListParagraph"/>
        <w:numPr>
          <w:ilvl w:val="0"/>
          <w:numId w:val="9"/>
        </w:numPr>
        <w:rPr>
          <w:rFonts w:ascii="Arial" w:hAnsi="Arial" w:cs="Arial"/>
        </w:rPr>
      </w:pPr>
      <w:r w:rsidRPr="00FE2980">
        <w:rPr>
          <w:rFonts w:ascii="Arial" w:hAnsi="Arial" w:cs="Arial"/>
        </w:rPr>
        <w:t>Trusted – We build and maintain trust.</w:t>
      </w:r>
    </w:p>
    <w:p w:rsidRPr="002117E6" w:rsidR="00FE2980" w:rsidP="00FE2980" w:rsidRDefault="00FE2980" w14:paraId="63762633" w14:textId="77777777">
      <w:pPr>
        <w:pBdr>
          <w:top w:val="none" w:color="auto" w:sz="0" w:space="0"/>
          <w:left w:val="none" w:color="auto" w:sz="0" w:space="0"/>
          <w:bottom w:val="none" w:color="auto" w:sz="0" w:space="0"/>
          <w:right w:val="none" w:color="auto" w:sz="0" w:space="0"/>
          <w:between w:val="none" w:color="auto" w:sz="0" w:space="0"/>
          <w:bar w:val="none" w:color="auto" w:sz="0"/>
        </w:pBdr>
        <w:ind w:left="720"/>
        <w:rPr>
          <w:szCs w:val="20"/>
        </w:rPr>
      </w:pPr>
    </w:p>
    <w:p w:rsidRPr="00B015C1" w:rsidR="00245067" w:rsidP="00600F5E" w:rsidRDefault="00245067" w14:paraId="3D015E92" w14:textId="2FAC4291">
      <w:pPr>
        <w:rPr>
          <w:rFonts w:ascii="Arial" w:hAnsi="Arial" w:cs="Arial"/>
          <w:b/>
          <w:bCs/>
          <w:sz w:val="28"/>
          <w:szCs w:val="28"/>
        </w:rPr>
      </w:pPr>
      <w:r w:rsidRPr="00B015C1">
        <w:rPr>
          <w:rFonts w:ascii="Arial" w:hAnsi="Arial" w:cs="Arial"/>
          <w:b/>
          <w:bCs/>
          <w:sz w:val="28"/>
          <w:szCs w:val="28"/>
        </w:rPr>
        <w:t>General Information</w:t>
      </w:r>
    </w:p>
    <w:p w:rsidRPr="00245067" w:rsidR="00245067" w:rsidP="00245067" w:rsidRDefault="00245067" w14:paraId="062C2F3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245067">
        <w:rPr>
          <w:rFonts w:ascii="Arial" w:hAnsi="Arial" w:cs="Arial"/>
        </w:rPr>
        <w:t>The job description details the main outcomes of the job and will be updated if these outcomes change.</w:t>
      </w:r>
    </w:p>
    <w:p w:rsidRPr="00245067" w:rsidR="00245067" w:rsidP="00245067" w:rsidRDefault="00245067" w14:paraId="681C1DB4" w14:textId="77777777">
      <w:pPr>
        <w:rPr>
          <w:rFonts w:ascii="Arial" w:hAnsi="Arial" w:cs="Arial"/>
        </w:rPr>
      </w:pPr>
    </w:p>
    <w:p w:rsidRPr="00245067" w:rsidR="00245067" w:rsidP="00245067" w:rsidRDefault="00245067" w14:paraId="19AC829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rsidRPr="00245067" w:rsidR="00245067" w:rsidP="00245067" w:rsidRDefault="00245067" w14:paraId="0A1AD2E5" w14:textId="77777777">
      <w:pPr>
        <w:rPr>
          <w:rFonts w:ascii="Arial" w:hAnsi="Arial" w:cs="Arial"/>
          <w:b/>
          <w:bCs/>
        </w:rPr>
      </w:pPr>
    </w:p>
    <w:p w:rsidRPr="00245067" w:rsidR="00245067" w:rsidP="00245067" w:rsidRDefault="00245067" w14:paraId="42194E38" w14:textId="50BF491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rsidRPr="00245067" w:rsidR="00245067" w:rsidP="00245067" w:rsidRDefault="00245067" w14:paraId="70912604" w14:textId="77777777">
      <w:pPr>
        <w:pStyle w:val="ListParagraph"/>
        <w:rPr>
          <w:rFonts w:ascii="Arial" w:hAnsi="Arial" w:cs="Arial"/>
        </w:rPr>
      </w:pPr>
    </w:p>
    <w:p w:rsidR="00245067" w:rsidP="00245067" w:rsidRDefault="00245067" w14:paraId="31167140" w14:textId="07237EC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rsidR="00B015C1" w:rsidP="00245067" w:rsidRDefault="00B015C1" w14:paraId="3E9E4C98" w14:textId="59ED3590">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B015C1" w:rsidP="00245067" w:rsidRDefault="00B015C1" w14:paraId="7C2CC70D" w14:textId="5CDD3395">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370953" w:rsidP="00245067" w:rsidRDefault="00370953" w14:paraId="63F8DE4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sz w:val="28"/>
          <w:szCs w:val="28"/>
        </w:rPr>
      </w:pPr>
    </w:p>
    <w:p w:rsidR="00B015C1" w:rsidP="00245067" w:rsidRDefault="00B015C1" w14:paraId="31A03DD1" w14:textId="5D74C95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rsidR="00305395" w:rsidP="00245067" w:rsidRDefault="00305395" w14:paraId="0FA49109" w14:textId="0B3A5BB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305395" w:rsidP="00245067" w:rsidRDefault="00305395" w14:paraId="58DD966E" w14:textId="38B6E106">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We offer a range of benefits working for Norfolk County Council, visit our </w:t>
      </w:r>
      <w:hyperlink w:history="1" r:id="rId12">
        <w:r w:rsidRPr="00370953">
          <w:rPr>
            <w:rStyle w:val="Hyperlink"/>
            <w:rFonts w:ascii="Arial" w:hAnsi="Arial" w:cs="Arial"/>
            <w:b/>
            <w:bCs/>
            <w:color w:val="95C11F"/>
          </w:rPr>
          <w:t>Rewards and Benefits</w:t>
        </w:r>
      </w:hyperlink>
      <w:r>
        <w:rPr>
          <w:rFonts w:ascii="Arial" w:hAnsi="Arial" w:cs="Arial"/>
        </w:rPr>
        <w:t xml:space="preserve"> page to find out more. </w:t>
      </w:r>
    </w:p>
    <w:p w:rsidR="00305395" w:rsidP="00245067" w:rsidRDefault="00305395" w14:paraId="3FB155AE" w14:textId="1130BD6B">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305395" w:rsidR="00305395" w:rsidP="00370953" w:rsidRDefault="00370953" w14:paraId="15DF771C" w14:textId="5C441E75">
      <w:pPr>
        <w:rPr>
          <w:rFonts w:ascii="Arial" w:hAnsi="Arial" w:cs="Arial"/>
          <w:lang w:val="en-GB"/>
        </w:rPr>
      </w:pPr>
      <w:r>
        <w:rPr>
          <w:rFonts w:ascii="Arial" w:hAnsi="Arial" w:cs="Arial"/>
        </w:rPr>
        <w:t xml:space="preserve">To view further </w:t>
      </w:r>
      <w:r w:rsidRPr="00370953" w:rsidR="00305395">
        <w:rPr>
          <w:rFonts w:ascii="Arial" w:hAnsi="Arial" w:cs="Arial"/>
        </w:rPr>
        <w:t xml:space="preserve">information </w:t>
      </w:r>
      <w:r>
        <w:rPr>
          <w:rFonts w:ascii="Arial" w:hAnsi="Arial" w:cs="Arial"/>
        </w:rPr>
        <w:t xml:space="preserve">visit our </w:t>
      </w:r>
      <w:hyperlink w:history="1" r:id="rId13">
        <w:r w:rsidRPr="00370953" w:rsidR="00305395">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Pr="00305395" w:rsidR="00305395">
      <w:headerReference w:type="default" r:id="rId14"/>
      <w:footerReference w:type="default" r:id="rId15"/>
      <w:pgSz w:w="11906" w:h="16838" w:orient="portrait"/>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4037" w:rsidRDefault="00614037" w14:paraId="43BEC74E" w14:textId="77777777">
      <w:r>
        <w:separator/>
      </w:r>
    </w:p>
  </w:endnote>
  <w:endnote w:type="continuationSeparator" w:id="0">
    <w:p w:rsidR="00614037" w:rsidRDefault="00614037" w14:paraId="1B73C26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DF1214" w:rsidP="00DF1214" w:rsidRDefault="00AC3A9D" w14:paraId="312D2A18" w14:textId="38A45809">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rsidR="00297092" w:rsidRDefault="00297092" w14:paraId="279D105F" w14:textId="75F2FDB7">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4037" w:rsidRDefault="00614037" w14:paraId="49F20EEC" w14:textId="77777777">
      <w:r>
        <w:separator/>
      </w:r>
    </w:p>
  </w:footnote>
  <w:footnote w:type="continuationSeparator" w:id="0">
    <w:p w:rsidR="00614037" w:rsidRDefault="00614037" w14:paraId="5AF71DC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297092" w:rsidRDefault="00AC3A9D" w14:paraId="6FADE5DB" w14:textId="77777777">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10B05E5"/>
    <w:multiLevelType w:val="hybridMultilevel"/>
    <w:tmpl w:val="B58C61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26F6465"/>
    <w:multiLevelType w:val="hybridMultilevel"/>
    <w:tmpl w:val="759EAE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84C2BED"/>
    <w:multiLevelType w:val="hybridMultilevel"/>
    <w:tmpl w:val="E9CE06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4835B6"/>
    <w:multiLevelType w:val="hybridMultilevel"/>
    <w:tmpl w:val="7A98BA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D9B1C03"/>
    <w:multiLevelType w:val="hybridMultilevel"/>
    <w:tmpl w:val="34ECD060"/>
    <w:lvl w:ilvl="0" w:tplc="FFFFFFFF">
      <w:start w:val="8"/>
      <w:numFmt w:val="bullet"/>
      <w:lvlText w:val=""/>
      <w:lvlJc w:val="left"/>
      <w:pPr>
        <w:tabs>
          <w:tab w:val="num" w:pos="720"/>
        </w:tabs>
        <w:ind w:left="720" w:hanging="360"/>
      </w:pPr>
      <w:rPr>
        <w:rFonts w:hint="default" w:ascii="Symbol" w:hAnsi="Symbol" w:eastAsia="Times New Roman" w:cs="Times New Roman"/>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46E62E97"/>
    <w:multiLevelType w:val="hybridMultilevel"/>
    <w:tmpl w:val="0DA82F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D0C0D38"/>
    <w:multiLevelType w:val="hybridMultilevel"/>
    <w:tmpl w:val="B91E51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EB913C8"/>
    <w:multiLevelType w:val="hybridMultilevel"/>
    <w:tmpl w:val="E5EACBF6"/>
    <w:lvl w:ilvl="0" w:tplc="2892AE00">
      <w:start w:val="1"/>
      <w:numFmt w:val="bullet"/>
      <w:lvlText w:val=""/>
      <w:lvlJc w:val="left"/>
      <w:pPr>
        <w:ind w:left="720" w:hanging="360"/>
      </w:pPr>
      <w:rPr>
        <w:rFonts w:hint="default" w:ascii="Symbol" w:hAnsi="Symbol"/>
      </w:rPr>
    </w:lvl>
    <w:lvl w:ilvl="1" w:tplc="E5A0BA4A">
      <w:start w:val="1"/>
      <w:numFmt w:val="bullet"/>
      <w:lvlText w:val="o"/>
      <w:lvlJc w:val="left"/>
      <w:pPr>
        <w:ind w:left="1440" w:hanging="360"/>
      </w:pPr>
      <w:rPr>
        <w:rFonts w:hint="default" w:ascii="Courier New" w:hAnsi="Courier New"/>
      </w:rPr>
    </w:lvl>
    <w:lvl w:ilvl="2" w:tplc="2BDE3956">
      <w:start w:val="1"/>
      <w:numFmt w:val="bullet"/>
      <w:lvlText w:val=""/>
      <w:lvlJc w:val="left"/>
      <w:pPr>
        <w:ind w:left="2160" w:hanging="360"/>
      </w:pPr>
      <w:rPr>
        <w:rFonts w:hint="default" w:ascii="Wingdings" w:hAnsi="Wingdings"/>
      </w:rPr>
    </w:lvl>
    <w:lvl w:ilvl="3" w:tplc="EBACC55E">
      <w:start w:val="1"/>
      <w:numFmt w:val="bullet"/>
      <w:lvlText w:val=""/>
      <w:lvlJc w:val="left"/>
      <w:pPr>
        <w:ind w:left="2880" w:hanging="360"/>
      </w:pPr>
      <w:rPr>
        <w:rFonts w:hint="default" w:ascii="Symbol" w:hAnsi="Symbol"/>
      </w:rPr>
    </w:lvl>
    <w:lvl w:ilvl="4" w:tplc="57BEAA74">
      <w:start w:val="1"/>
      <w:numFmt w:val="bullet"/>
      <w:lvlText w:val="o"/>
      <w:lvlJc w:val="left"/>
      <w:pPr>
        <w:ind w:left="3600" w:hanging="360"/>
      </w:pPr>
      <w:rPr>
        <w:rFonts w:hint="default" w:ascii="Courier New" w:hAnsi="Courier New"/>
      </w:rPr>
    </w:lvl>
    <w:lvl w:ilvl="5" w:tplc="ABF69C1E">
      <w:start w:val="1"/>
      <w:numFmt w:val="bullet"/>
      <w:lvlText w:val=""/>
      <w:lvlJc w:val="left"/>
      <w:pPr>
        <w:ind w:left="4320" w:hanging="360"/>
      </w:pPr>
      <w:rPr>
        <w:rFonts w:hint="default" w:ascii="Wingdings" w:hAnsi="Wingdings"/>
      </w:rPr>
    </w:lvl>
    <w:lvl w:ilvl="6" w:tplc="D9D673E8">
      <w:start w:val="1"/>
      <w:numFmt w:val="bullet"/>
      <w:lvlText w:val=""/>
      <w:lvlJc w:val="left"/>
      <w:pPr>
        <w:ind w:left="5040" w:hanging="360"/>
      </w:pPr>
      <w:rPr>
        <w:rFonts w:hint="default" w:ascii="Symbol" w:hAnsi="Symbol"/>
      </w:rPr>
    </w:lvl>
    <w:lvl w:ilvl="7" w:tplc="F5E87372">
      <w:start w:val="1"/>
      <w:numFmt w:val="bullet"/>
      <w:lvlText w:val="o"/>
      <w:lvlJc w:val="left"/>
      <w:pPr>
        <w:ind w:left="5760" w:hanging="360"/>
      </w:pPr>
      <w:rPr>
        <w:rFonts w:hint="default" w:ascii="Courier New" w:hAnsi="Courier New"/>
      </w:rPr>
    </w:lvl>
    <w:lvl w:ilvl="8" w:tplc="3C5C014E">
      <w:start w:val="1"/>
      <w:numFmt w:val="bullet"/>
      <w:lvlText w:val=""/>
      <w:lvlJc w:val="left"/>
      <w:pPr>
        <w:ind w:left="6480" w:hanging="360"/>
      </w:pPr>
      <w:rPr>
        <w:rFonts w:hint="default" w:ascii="Wingdings" w:hAnsi="Wingdings"/>
      </w:rPr>
    </w:lvl>
  </w:abstractNum>
  <w:abstractNum w:abstractNumId="9" w15:restartNumberingAfterBreak="0">
    <w:nsid w:val="4FC747F9"/>
    <w:multiLevelType w:val="hybridMultilevel"/>
    <w:tmpl w:val="C1C2EA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33E3748"/>
    <w:multiLevelType w:val="hybridMultilevel"/>
    <w:tmpl w:val="1D6E55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76C0E59"/>
    <w:multiLevelType w:val="hybridMultilevel"/>
    <w:tmpl w:val="2C1C84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E7C06FF"/>
    <w:multiLevelType w:val="hybridMultilevel"/>
    <w:tmpl w:val="C734A8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4650CB8"/>
    <w:multiLevelType w:val="hybridMultilevel"/>
    <w:tmpl w:val="58AE5D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9393FB2"/>
    <w:multiLevelType w:val="hybridMultilevel"/>
    <w:tmpl w:val="7CCE7E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133478798">
    <w:abstractNumId w:val="8"/>
  </w:num>
  <w:num w:numId="2" w16cid:durableId="929657296">
    <w:abstractNumId w:val="9"/>
  </w:num>
  <w:num w:numId="3" w16cid:durableId="1159618943">
    <w:abstractNumId w:val="14"/>
  </w:num>
  <w:num w:numId="4" w16cid:durableId="1112746308">
    <w:abstractNumId w:val="0"/>
  </w:num>
  <w:num w:numId="5" w16cid:durableId="1321809493">
    <w:abstractNumId w:val="10"/>
  </w:num>
  <w:num w:numId="6" w16cid:durableId="579681699">
    <w:abstractNumId w:val="7"/>
  </w:num>
  <w:num w:numId="7" w16cid:durableId="1514804470">
    <w:abstractNumId w:val="11"/>
  </w:num>
  <w:num w:numId="8" w16cid:durableId="1825733551">
    <w:abstractNumId w:val="2"/>
  </w:num>
  <w:num w:numId="9" w16cid:durableId="1195343566">
    <w:abstractNumId w:val="12"/>
  </w:num>
  <w:num w:numId="10" w16cid:durableId="927229895">
    <w:abstractNumId w:val="5"/>
  </w:num>
  <w:num w:numId="11" w16cid:durableId="778641076">
    <w:abstractNumId w:val="3"/>
  </w:num>
  <w:num w:numId="12" w16cid:durableId="290981536">
    <w:abstractNumId w:val="6"/>
  </w:num>
  <w:num w:numId="13" w16cid:durableId="380521386">
    <w:abstractNumId w:val="13"/>
  </w:num>
  <w:num w:numId="14" w16cid:durableId="1992831877">
    <w:abstractNumId w:val="4"/>
  </w:num>
  <w:num w:numId="15" w16cid:durableId="1779566455">
    <w:abstractNumId w:val="1"/>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0F7142"/>
    <w:rsid w:val="00150678"/>
    <w:rsid w:val="001B13BD"/>
    <w:rsid w:val="001D1C0F"/>
    <w:rsid w:val="001E29F5"/>
    <w:rsid w:val="002270DA"/>
    <w:rsid w:val="00245067"/>
    <w:rsid w:val="00246985"/>
    <w:rsid w:val="00297092"/>
    <w:rsid w:val="002D5CB1"/>
    <w:rsid w:val="002F347A"/>
    <w:rsid w:val="00305395"/>
    <w:rsid w:val="00313EAE"/>
    <w:rsid w:val="003368AF"/>
    <w:rsid w:val="00370953"/>
    <w:rsid w:val="0040321C"/>
    <w:rsid w:val="00452323"/>
    <w:rsid w:val="00482E9F"/>
    <w:rsid w:val="004D2FD8"/>
    <w:rsid w:val="004D6171"/>
    <w:rsid w:val="004F304B"/>
    <w:rsid w:val="0051461B"/>
    <w:rsid w:val="00517EF7"/>
    <w:rsid w:val="0059358E"/>
    <w:rsid w:val="005B3D70"/>
    <w:rsid w:val="005E4B3B"/>
    <w:rsid w:val="00600F5E"/>
    <w:rsid w:val="00614037"/>
    <w:rsid w:val="00642BDC"/>
    <w:rsid w:val="0077066B"/>
    <w:rsid w:val="00853DA5"/>
    <w:rsid w:val="00901B53"/>
    <w:rsid w:val="00910914"/>
    <w:rsid w:val="0094450A"/>
    <w:rsid w:val="009778C6"/>
    <w:rsid w:val="009D4193"/>
    <w:rsid w:val="00A254F6"/>
    <w:rsid w:val="00A53558"/>
    <w:rsid w:val="00A9316D"/>
    <w:rsid w:val="00AA20BE"/>
    <w:rsid w:val="00AB32B5"/>
    <w:rsid w:val="00AC3A9D"/>
    <w:rsid w:val="00B015C1"/>
    <w:rsid w:val="00B62F06"/>
    <w:rsid w:val="00B73C97"/>
    <w:rsid w:val="00C908B5"/>
    <w:rsid w:val="00CA145E"/>
    <w:rsid w:val="00DA3325"/>
    <w:rsid w:val="00DB326C"/>
    <w:rsid w:val="00DD172A"/>
    <w:rsid w:val="00DE3E1E"/>
    <w:rsid w:val="00DF1214"/>
    <w:rsid w:val="00FE2980"/>
    <w:rsid w:val="033A2B8D"/>
    <w:rsid w:val="0B5E684D"/>
    <w:rsid w:val="18FE5B10"/>
    <w:rsid w:val="228C14F9"/>
    <w:rsid w:val="28E68539"/>
    <w:rsid w:val="54B213EC"/>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Arial Unicode MS"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paragraph" w:styleId="Heading2">
    <w:name w:val="heading 2"/>
    <w:basedOn w:val="Normal"/>
    <w:link w:val="Heading2Char"/>
    <w:uiPriority w:val="9"/>
    <w:qFormat/>
    <w:rsid w:val="00B015C1"/>
    <w:pPr>
      <w:pBdr>
        <w:top w:val="none" w:color="auto" w:sz="0" w:space="0"/>
        <w:left w:val="none" w:color="auto" w:sz="0" w:space="0"/>
        <w:bottom w:val="none" w:color="auto" w:sz="0" w:space="0"/>
        <w:right w:val="none" w:color="auto" w:sz="0" w:space="0"/>
        <w:between w:val="none" w:color="auto" w:sz="0" w:space="0"/>
        <w:bar w:val="none" w:color="auto" w:sz="0"/>
      </w:pBdr>
      <w:spacing w:before="300" w:after="150"/>
      <w:outlineLvl w:val="1"/>
    </w:pPr>
    <w:rPr>
      <w:rFonts w:ascii="inherit" w:hAnsi="inherit" w:eastAsia="Times New Roman"/>
      <w:b/>
      <w:bCs/>
      <w:sz w:val="36"/>
      <w:szCs w:val="36"/>
      <w:bdr w:val="none" w:color="auto" w:sz="0" w:space="0"/>
      <w:lang w:val="en-GB" w:eastAsia="ko-KR"/>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Footer" w:customStyle="1">
    <w:name w:val="Header &amp; Footer"/>
    <w:pPr>
      <w:tabs>
        <w:tab w:val="right" w:pos="9020"/>
      </w:tabs>
    </w:pPr>
    <w:rPr>
      <w:rFonts w:ascii="Helvetica Neue" w:hAnsi="Helvetica Neue" w:cs="Arial Unicode MS"/>
      <w:color w:val="000000"/>
      <w:sz w:val="24"/>
      <w:szCs w:val="24"/>
    </w:rPr>
  </w:style>
  <w:style w:type="paragraph" w:styleId="Body" w:customStyle="1">
    <w:name w:val="Body"/>
    <w:rPr>
      <w:rFonts w:ascii="Helvetica Neue" w:hAnsi="Helvetica Neue" w:eastAsia="Helvetica Neue" w:cs="Helvetica Neue"/>
      <w:color w:val="000000"/>
      <w:sz w:val="22"/>
      <w:szCs w:val="22"/>
    </w:rPr>
  </w:style>
  <w:style w:type="paragraph" w:styleId="TableParagraph" w:customStyle="1">
    <w:name w:val="Table Paragraph"/>
    <w:basedOn w:val="Normal"/>
    <w:uiPriority w:val="1"/>
    <w:qFormat/>
    <w:rsid w:val="002270DA"/>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pPr>
    <w:rPr>
      <w:rFonts w:ascii="Arial" w:hAnsi="Arial" w:eastAsia="Arial" w:cs="Arial"/>
      <w:sz w:val="22"/>
      <w:szCs w:val="22"/>
      <w:bdr w:val="none" w:color="auto" w:sz="0" w:space="0"/>
      <w:lang w:val="en-GB"/>
    </w:rPr>
  </w:style>
  <w:style w:type="paragraph" w:styleId="ListParagraph">
    <w:name w:val="List Paragraph"/>
    <w:basedOn w:val="Normal"/>
    <w:uiPriority w:val="34"/>
    <w:qFormat/>
    <w:rsid w:val="005E4B3B"/>
    <w:pPr>
      <w:ind w:left="720"/>
      <w:contextualSpacing/>
    </w:pPr>
  </w:style>
  <w:style w:type="paragraph" w:styleId="Default" w:customStyle="1">
    <w:name w:val="Default"/>
    <w:rsid w:val="00246985"/>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Arial" w:hAnsi="Arial" w:cs="Arial"/>
      <w:color w:val="000000"/>
      <w:sz w:val="24"/>
      <w:szCs w:val="24"/>
    </w:rPr>
  </w:style>
  <w:style w:type="paragraph" w:styleId="CommentText">
    <w:name w:val="Comment Text"/>
    <w:basedOn w:val="Normal"/>
    <w:link w:val="CommentTextChar"/>
    <w:rsid w:val="00600F5E"/>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eastAsia="Times New Roman"/>
      <w:sz w:val="20"/>
      <w:szCs w:val="20"/>
      <w:bdr w:val="none" w:color="auto" w:sz="0" w:space="0"/>
      <w:lang w:val="en-GB" w:eastAsia="en-GB"/>
    </w:rPr>
  </w:style>
  <w:style w:type="character" w:styleId="CommentTextChar" w:customStyle="1">
    <w:name w:val="Comment Text Char"/>
    <w:basedOn w:val="DefaultParagraphFont"/>
    <w:link w:val="CommentText"/>
    <w:rsid w:val="00600F5E"/>
    <w:rPr>
      <w:rFonts w:ascii="Arial" w:hAnsi="Arial" w:eastAsia="Times New Roman"/>
      <w:bdr w:val="none" w:color="auto" w:sz="0" w:space="0"/>
      <w:lang w:eastAsia="en-GB"/>
    </w:rPr>
  </w:style>
  <w:style w:type="character" w:styleId="Heading2Char" w:customStyle="1">
    <w:name w:val="Heading 2 Char"/>
    <w:basedOn w:val="DefaultParagraphFont"/>
    <w:link w:val="Heading2"/>
    <w:uiPriority w:val="9"/>
    <w:rsid w:val="00B015C1"/>
    <w:rPr>
      <w:rFonts w:ascii="inherit" w:hAnsi="inherit" w:eastAsia="Times New Roman"/>
      <w:b/>
      <w:bCs/>
      <w:sz w:val="36"/>
      <w:szCs w:val="36"/>
      <w:bdr w:val="none" w:color="auto" w:sz="0" w:space="0"/>
    </w:rPr>
  </w:style>
  <w:style w:type="paragraph" w:styleId="NormalWeb">
    <w:name w:val="Normal (Web)"/>
    <w:basedOn w:val="Normal"/>
    <w:uiPriority w:val="99"/>
    <w:semiHidden/>
    <w:unhideWhenUsed/>
    <w:rsid w:val="00B015C1"/>
    <w:pPr>
      <w:pBdr>
        <w:top w:val="none" w:color="auto" w:sz="0" w:space="0"/>
        <w:left w:val="none" w:color="auto" w:sz="0" w:space="0"/>
        <w:bottom w:val="none" w:color="auto" w:sz="0" w:space="0"/>
        <w:right w:val="none" w:color="auto" w:sz="0" w:space="0"/>
        <w:between w:val="none" w:color="auto" w:sz="0" w:space="0"/>
        <w:bar w:val="none" w:color="auto" w:sz="0"/>
      </w:pBdr>
      <w:spacing w:after="150"/>
    </w:pPr>
    <w:rPr>
      <w:rFonts w:eastAsia="Times New Roman"/>
      <w:bdr w:val="none" w:color="auto" w:sz="0" w:space="0"/>
      <w:lang w:val="en-GB" w:eastAsia="ko-KR"/>
    </w:rPr>
  </w:style>
  <w:style w:type="paragraph" w:styleId="BodyTextIndent2">
    <w:name w:val="Body Text Indent 2"/>
    <w:basedOn w:val="Normal"/>
    <w:link w:val="BodyTextIndent2Char"/>
    <w:rsid w:val="002F347A"/>
    <w:pPr>
      <w:pBdr>
        <w:top w:val="none" w:color="auto" w:sz="0" w:space="0"/>
        <w:left w:val="none" w:color="auto" w:sz="0" w:space="0"/>
        <w:bottom w:val="none" w:color="auto" w:sz="0" w:space="0"/>
        <w:right w:val="none" w:color="auto" w:sz="0" w:space="0"/>
        <w:between w:val="none" w:color="auto" w:sz="0" w:space="0"/>
        <w:bar w:val="none" w:color="auto" w:sz="0"/>
      </w:pBdr>
      <w:spacing w:after="120" w:line="480" w:lineRule="auto"/>
      <w:ind w:left="283"/>
    </w:pPr>
    <w:rPr>
      <w:rFonts w:ascii="Arial" w:hAnsi="Arial" w:eastAsia="Times New Roman"/>
      <w:szCs w:val="20"/>
      <w:bdr w:val="none" w:color="auto" w:sz="0" w:space="0"/>
      <w:lang w:val="en-GB"/>
    </w:rPr>
  </w:style>
  <w:style w:type="character" w:styleId="BodyTextIndent2Char" w:customStyle="1">
    <w:name w:val="Body Text Indent 2 Char"/>
    <w:basedOn w:val="DefaultParagraphFont"/>
    <w:link w:val="BodyTextIndent2"/>
    <w:rsid w:val="002F347A"/>
    <w:rPr>
      <w:rFonts w:ascii="Arial" w:hAnsi="Arial" w:eastAsia="Times New Roman"/>
      <w:sz w:val="24"/>
      <w:bdr w:val="none" w:color="auto" w:sz="0" w:space="0"/>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styleId="HeaderChar" w:customStyle="1">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styleId="FooterChar" w:customStyle="1">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norfolk.gov.uk/jobs-training-and-volunteering/work-at-norfolk-county-council/rewards-and-benefits" TargetMode="External"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tif"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1989CAE1404C7BA989C3F14982B88E"/>
        <w:category>
          <w:name w:val="General"/>
          <w:gallery w:val="placeholder"/>
        </w:category>
        <w:types>
          <w:type w:val="bbPlcHdr"/>
        </w:types>
        <w:behaviors>
          <w:behavior w:val="content"/>
        </w:behaviors>
        <w:guid w:val="{53F46D9B-CCBB-4630-9CB0-E4F9E970B74F}"/>
      </w:docPartPr>
      <w:docPartBody>
        <w:p xmlns:wp14="http://schemas.microsoft.com/office/word/2010/wordml" w:rsidP="00DE3E1E" w:rsidRDefault="00DE3E1E" w14:paraId="4C3E277F" wp14:textId="77777777">
          <w:pPr>
            <w:pStyle w:val="161989CAE1404C7BA989C3F14982B88E"/>
          </w:pPr>
          <w:r w:rsidRPr="002A3E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E1E"/>
    <w:rsid w:val="00AB32B5"/>
    <w:rsid w:val="00DE3E1E"/>
    <w:rsid w:val="00E512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3E1E"/>
    <w:rPr>
      <w:color w:val="808080"/>
    </w:rPr>
  </w:style>
  <w:style w:type="paragraph" w:customStyle="1" w:styleId="161989CAE1404C7BA989C3F14982B88E">
    <w:name w:val="161989CAE1404C7BA989C3F14982B88E"/>
    <w:rsid w:val="00DE3E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2.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3.xml><?xml version="1.0" encoding="utf-8"?>
<ds:datastoreItem xmlns:ds="http://schemas.openxmlformats.org/officeDocument/2006/customXml" ds:itemID="{6D6C9639-4151-44F9-8155-49310B44CE6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Baynes, Rebecca</dc:creator>
  <lastModifiedBy>Sophie Molloy</lastModifiedBy>
  <revision>15</revision>
  <dcterms:created xsi:type="dcterms:W3CDTF">2026-06-29T08:24:00.0000000Z</dcterms:created>
  <dcterms:modified xsi:type="dcterms:W3CDTF">2026-07-17T08:26:07.9428856Z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